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B2D8E" w14:textId="6F5E2036" w:rsidR="00693570" w:rsidRPr="00E36041" w:rsidRDefault="00693570" w:rsidP="00693570">
      <w:pPr>
        <w:spacing w:after="0" w:line="240" w:lineRule="auto"/>
        <w:ind w:left="6521"/>
        <w:rPr>
          <w:color w:val="000000"/>
          <w:sz w:val="28"/>
          <w:szCs w:val="28"/>
          <w:lang w:val="ru-RU"/>
        </w:rPr>
      </w:pPr>
      <w:bookmarkStart w:id="0" w:name="z16"/>
      <w:r w:rsidRPr="00E36041">
        <w:rPr>
          <w:color w:val="000000"/>
          <w:sz w:val="28"/>
          <w:szCs w:val="28"/>
          <w:lang w:val="ru-RU"/>
        </w:rPr>
        <w:t xml:space="preserve">Приложение </w:t>
      </w:r>
      <w:r>
        <w:rPr>
          <w:color w:val="000000"/>
          <w:sz w:val="28"/>
          <w:szCs w:val="28"/>
          <w:lang w:val="ru-RU"/>
        </w:rPr>
        <w:t>3</w:t>
      </w:r>
      <w:r w:rsidR="00C4485A">
        <w:rPr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 xml:space="preserve">к приказу </w:t>
      </w:r>
    </w:p>
    <w:p w14:paraId="015F5C9C" w14:textId="77777777" w:rsidR="00693570" w:rsidRPr="00E36041" w:rsidRDefault="00693570" w:rsidP="00693570">
      <w:pPr>
        <w:spacing w:after="0" w:line="240" w:lineRule="auto"/>
        <w:jc w:val="right"/>
        <w:rPr>
          <w:color w:val="000000"/>
          <w:sz w:val="28"/>
          <w:szCs w:val="28"/>
          <w:lang w:val="ru-RU"/>
        </w:rPr>
      </w:pPr>
    </w:p>
    <w:p w14:paraId="42706CBE" w14:textId="77777777" w:rsidR="00693570" w:rsidRPr="00E36041" w:rsidRDefault="00693570" w:rsidP="00693570">
      <w:pPr>
        <w:spacing w:after="0" w:line="240" w:lineRule="auto"/>
        <w:jc w:val="right"/>
        <w:rPr>
          <w:b/>
          <w:color w:val="000000"/>
          <w:sz w:val="28"/>
          <w:szCs w:val="28"/>
          <w:lang w:val="ru-RU"/>
        </w:rPr>
      </w:pPr>
    </w:p>
    <w:p w14:paraId="6E0884F8" w14:textId="6E84CCED" w:rsidR="00693570" w:rsidRPr="00E36041" w:rsidRDefault="00693570" w:rsidP="00693570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>Правила</w:t>
      </w:r>
      <w:r>
        <w:rPr>
          <w:b/>
          <w:color w:val="000000"/>
          <w:sz w:val="28"/>
          <w:szCs w:val="28"/>
          <w:lang w:val="ru-RU"/>
        </w:rPr>
        <w:t xml:space="preserve"> и</w:t>
      </w:r>
      <w:r w:rsidRPr="00E36041">
        <w:rPr>
          <w:b/>
          <w:color w:val="000000"/>
          <w:sz w:val="28"/>
          <w:szCs w:val="28"/>
          <w:lang w:val="ru-RU"/>
        </w:rPr>
        <w:t xml:space="preserve"> сроки представления лицом и (или) структурным подразделением юридического лица в орган государственных доходов </w:t>
      </w:r>
      <w:r>
        <w:rPr>
          <w:b/>
          <w:color w:val="000000"/>
          <w:sz w:val="28"/>
          <w:szCs w:val="28"/>
          <w:lang w:val="kk-KZ"/>
        </w:rPr>
        <w:t>уведомления</w:t>
      </w:r>
      <w:r w:rsidRPr="00E36041">
        <w:rPr>
          <w:b/>
          <w:color w:val="000000"/>
          <w:sz w:val="28"/>
          <w:szCs w:val="28"/>
          <w:lang w:val="ru-RU"/>
        </w:rPr>
        <w:t xml:space="preserve"> </w:t>
      </w:r>
      <w:r w:rsidR="009D2167">
        <w:rPr>
          <w:b/>
          <w:color w:val="000000"/>
          <w:sz w:val="28"/>
          <w:szCs w:val="28"/>
          <w:lang w:val="ru-RU"/>
        </w:rPr>
        <w:t xml:space="preserve">о получении </w:t>
      </w:r>
      <w:r w:rsidR="00432BC9">
        <w:rPr>
          <w:b/>
          <w:color w:val="000000"/>
          <w:sz w:val="28"/>
          <w:szCs w:val="28"/>
          <w:lang w:val="ru-RU"/>
        </w:rPr>
        <w:t xml:space="preserve">и сведений </w:t>
      </w:r>
      <w:r w:rsidRPr="00E36041">
        <w:rPr>
          <w:b/>
          <w:color w:val="000000"/>
          <w:sz w:val="28"/>
          <w:szCs w:val="28"/>
          <w:lang w:val="ru-RU"/>
        </w:rPr>
        <w:t xml:space="preserve">о получении </w:t>
      </w:r>
      <w:r w:rsidR="009D2167">
        <w:rPr>
          <w:b/>
          <w:color w:val="000000"/>
          <w:sz w:val="28"/>
          <w:szCs w:val="28"/>
          <w:lang w:val="ru-RU"/>
        </w:rPr>
        <w:t xml:space="preserve">и расходовании </w:t>
      </w:r>
      <w:r w:rsidRPr="00E36041">
        <w:rPr>
          <w:b/>
          <w:color w:val="000000"/>
          <w:sz w:val="28"/>
          <w:szCs w:val="28"/>
          <w:lang w:val="ru-RU"/>
        </w:rPr>
        <w:t>денег и (или) иного имущества, полученных от иностранных государств, международных и иностранных организаций, иностранцев, лиц без гражданства</w:t>
      </w:r>
    </w:p>
    <w:p w14:paraId="57E2227E" w14:textId="77777777" w:rsidR="00693570" w:rsidRPr="00E36041" w:rsidRDefault="00693570" w:rsidP="00693570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1952141E" w14:textId="77777777" w:rsidR="00693570" w:rsidRPr="00E36041" w:rsidRDefault="00693570" w:rsidP="00693570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7CDA7C4A" w14:textId="77777777" w:rsidR="00693570" w:rsidRPr="00E36041" w:rsidRDefault="00693570" w:rsidP="00693570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64DF2854" w14:textId="77777777" w:rsidR="00693570" w:rsidRPr="00254B78" w:rsidRDefault="00693570" w:rsidP="00693570">
      <w:pPr>
        <w:spacing w:after="0" w:line="240" w:lineRule="auto"/>
        <w:rPr>
          <w:sz w:val="28"/>
          <w:szCs w:val="28"/>
          <w:lang w:val="ru-RU"/>
        </w:rPr>
      </w:pPr>
    </w:p>
    <w:p w14:paraId="36A9E3A7" w14:textId="0BB1CFF4" w:rsidR="00B67DBF" w:rsidRDefault="00693570" w:rsidP="00693570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  <w:lang w:val="ru-RU"/>
        </w:rPr>
        <w:t>1. Настоящие Правила</w:t>
      </w:r>
      <w:r w:rsidR="00A61689" w:rsidRPr="00A61689">
        <w:rPr>
          <w:color w:val="000000"/>
          <w:sz w:val="28"/>
          <w:szCs w:val="28"/>
          <w:lang w:val="ru-RU"/>
        </w:rPr>
        <w:t xml:space="preserve"> </w:t>
      </w:r>
      <w:r w:rsidR="00A61689">
        <w:rPr>
          <w:color w:val="000000"/>
          <w:sz w:val="28"/>
          <w:szCs w:val="28"/>
          <w:lang w:val="kk-KZ"/>
        </w:rPr>
        <w:t xml:space="preserve">и </w:t>
      </w:r>
      <w:r w:rsidRPr="00254B78">
        <w:rPr>
          <w:color w:val="000000"/>
          <w:sz w:val="28"/>
          <w:szCs w:val="28"/>
          <w:lang w:val="ru-RU"/>
        </w:rPr>
        <w:t xml:space="preserve">сроки </w:t>
      </w:r>
      <w:r w:rsidR="00B67DBF" w:rsidRPr="006E35A7">
        <w:rPr>
          <w:color w:val="000000"/>
          <w:sz w:val="28"/>
          <w:szCs w:val="28"/>
          <w:lang w:val="ru-RU"/>
        </w:rPr>
        <w:t xml:space="preserve">представления лицом и (или) структурным подразделением юридического лица в орган государственных доходов </w:t>
      </w:r>
      <w:r w:rsidR="00B67DBF" w:rsidRPr="006E35A7">
        <w:rPr>
          <w:color w:val="000000"/>
          <w:sz w:val="28"/>
          <w:szCs w:val="28"/>
          <w:lang w:val="kk-KZ"/>
        </w:rPr>
        <w:t>уведомления</w:t>
      </w:r>
      <w:r w:rsidR="00B67DBF" w:rsidRPr="006E35A7">
        <w:rPr>
          <w:color w:val="000000"/>
          <w:sz w:val="28"/>
          <w:szCs w:val="28"/>
          <w:lang w:val="ru-RU"/>
        </w:rPr>
        <w:t xml:space="preserve"> о получении и сведений о получении и расходовании денег и (или) иного имущества, полученных от иностранных государств, международных и иностранных организаций, иностранцев, лиц без гражданства</w:t>
      </w:r>
      <w:r w:rsidR="00B67DBF" w:rsidRPr="00B67DBF" w:rsidDel="00B67DBF">
        <w:rPr>
          <w:color w:val="000000"/>
          <w:sz w:val="28"/>
          <w:szCs w:val="28"/>
          <w:lang w:val="ru-RU"/>
        </w:rPr>
        <w:t xml:space="preserve"> </w:t>
      </w:r>
      <w:r w:rsidRPr="00B67DBF">
        <w:rPr>
          <w:color w:val="000000"/>
          <w:sz w:val="28"/>
          <w:szCs w:val="28"/>
          <w:lang w:val="ru-RU"/>
        </w:rPr>
        <w:t>(</w:t>
      </w:r>
      <w:r w:rsidRPr="00432734">
        <w:rPr>
          <w:color w:val="000000"/>
          <w:sz w:val="28"/>
          <w:szCs w:val="28"/>
          <w:lang w:val="ru-RU"/>
        </w:rPr>
        <w:t xml:space="preserve">далее – Правила) разработаны в соответствии с </w:t>
      </w:r>
      <w:r w:rsidR="00876F1B">
        <w:rPr>
          <w:color w:val="000000"/>
          <w:sz w:val="28"/>
          <w:szCs w:val="28"/>
          <w:lang w:val="ru-RU"/>
        </w:rPr>
        <w:t>под</w:t>
      </w:r>
      <w:r w:rsidR="00876F1B" w:rsidRPr="00E36041">
        <w:rPr>
          <w:color w:val="000000"/>
          <w:sz w:val="28"/>
          <w:szCs w:val="28"/>
          <w:lang w:val="ru-RU"/>
        </w:rPr>
        <w:t>пунктом</w:t>
      </w:r>
      <w:r w:rsidR="00876F1B">
        <w:rPr>
          <w:color w:val="000000"/>
          <w:sz w:val="28"/>
          <w:szCs w:val="28"/>
          <w:lang w:val="ru-RU"/>
        </w:rPr>
        <w:t xml:space="preserve"> 2) пункта 9</w:t>
      </w:r>
      <w:r w:rsidR="00876F1B" w:rsidRPr="00E36041">
        <w:rPr>
          <w:color w:val="000000"/>
          <w:sz w:val="28"/>
          <w:szCs w:val="28"/>
          <w:lang w:val="ru-RU"/>
        </w:rPr>
        <w:t xml:space="preserve"> </w:t>
      </w:r>
      <w:r w:rsidR="00B67DBF">
        <w:rPr>
          <w:color w:val="000000"/>
          <w:sz w:val="28"/>
          <w:szCs w:val="28"/>
          <w:lang w:val="ru-RU"/>
        </w:rPr>
        <w:br/>
      </w:r>
      <w:r w:rsidR="00876F1B" w:rsidRPr="00E36041">
        <w:rPr>
          <w:color w:val="000000"/>
          <w:sz w:val="28"/>
          <w:szCs w:val="28"/>
          <w:lang w:val="ru-RU"/>
        </w:rPr>
        <w:t xml:space="preserve">статьи 56 </w:t>
      </w:r>
      <w:r w:rsidRPr="00432734">
        <w:rPr>
          <w:color w:val="000000"/>
          <w:sz w:val="28"/>
          <w:szCs w:val="28"/>
          <w:lang w:val="ru-RU"/>
        </w:rPr>
        <w:t>Налогов</w:t>
      </w:r>
      <w:r>
        <w:rPr>
          <w:color w:val="000000"/>
          <w:sz w:val="28"/>
          <w:szCs w:val="28"/>
          <w:lang w:val="ru-RU"/>
        </w:rPr>
        <w:t>ого</w:t>
      </w:r>
      <w:r w:rsidRPr="00432734">
        <w:rPr>
          <w:color w:val="000000"/>
          <w:sz w:val="28"/>
          <w:szCs w:val="28"/>
          <w:lang w:val="ru-RU"/>
        </w:rPr>
        <w:t xml:space="preserve"> кодекс</w:t>
      </w:r>
      <w:r>
        <w:rPr>
          <w:color w:val="000000"/>
          <w:sz w:val="28"/>
          <w:szCs w:val="28"/>
          <w:lang w:val="ru-RU"/>
        </w:rPr>
        <w:t>а</w:t>
      </w:r>
      <w:r w:rsidRPr="00432734">
        <w:rPr>
          <w:color w:val="000000"/>
          <w:sz w:val="28"/>
          <w:szCs w:val="28"/>
          <w:lang w:val="ru-RU"/>
        </w:rPr>
        <w:t xml:space="preserve"> </w:t>
      </w:r>
      <w:r w:rsidR="003508EE">
        <w:rPr>
          <w:color w:val="000000"/>
          <w:sz w:val="28"/>
          <w:szCs w:val="28"/>
          <w:lang w:val="ru-RU"/>
        </w:rPr>
        <w:t xml:space="preserve">Республики Казахстан (далее – Налоговый кодекс) </w:t>
      </w:r>
      <w:r w:rsidRPr="00432734">
        <w:rPr>
          <w:color w:val="000000"/>
          <w:sz w:val="28"/>
          <w:szCs w:val="28"/>
          <w:lang w:val="ru-RU"/>
        </w:rPr>
        <w:t>и определяют порядок и сроки</w:t>
      </w:r>
      <w:r w:rsidR="00B67DBF" w:rsidRPr="00B67DBF">
        <w:rPr>
          <w:color w:val="000000"/>
          <w:sz w:val="28"/>
          <w:szCs w:val="28"/>
          <w:lang w:val="ru-RU"/>
        </w:rPr>
        <w:t xml:space="preserve"> </w:t>
      </w:r>
      <w:r w:rsidR="00B67DBF" w:rsidRPr="00625824">
        <w:rPr>
          <w:color w:val="000000"/>
          <w:sz w:val="28"/>
          <w:szCs w:val="28"/>
          <w:lang w:val="ru-RU"/>
        </w:rPr>
        <w:t xml:space="preserve">представления лицом и (или) структурным подразделением юридического лица </w:t>
      </w:r>
      <w:r w:rsidR="00B67DBF">
        <w:rPr>
          <w:color w:val="000000"/>
          <w:sz w:val="28"/>
          <w:szCs w:val="28"/>
          <w:lang w:val="ru-RU"/>
        </w:rPr>
        <w:br/>
      </w:r>
      <w:r w:rsidR="00B67DBF" w:rsidRPr="00432734">
        <w:rPr>
          <w:color w:val="000000"/>
          <w:sz w:val="28"/>
          <w:szCs w:val="28"/>
          <w:lang w:val="ru-RU"/>
        </w:rPr>
        <w:t xml:space="preserve">(далее – субъект) </w:t>
      </w:r>
      <w:r w:rsidR="00B67DBF" w:rsidRPr="00625824">
        <w:rPr>
          <w:color w:val="000000"/>
          <w:sz w:val="28"/>
          <w:szCs w:val="28"/>
          <w:lang w:val="ru-RU"/>
        </w:rPr>
        <w:t>в орган государственных доходов</w:t>
      </w:r>
      <w:r w:rsidR="00B67DBF">
        <w:rPr>
          <w:color w:val="000000"/>
          <w:sz w:val="28"/>
          <w:szCs w:val="28"/>
          <w:lang w:val="ru-RU"/>
        </w:rPr>
        <w:t>:</w:t>
      </w:r>
    </w:p>
    <w:p w14:paraId="02B5BF67" w14:textId="35F24D64" w:rsidR="00B67DBF" w:rsidRDefault="00B67DBF" w:rsidP="00693570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1)</w:t>
      </w:r>
      <w:r w:rsidR="00693570" w:rsidRPr="00432734">
        <w:rPr>
          <w:color w:val="000000"/>
          <w:sz w:val="28"/>
          <w:szCs w:val="28"/>
          <w:lang w:val="ru-RU"/>
        </w:rPr>
        <w:t xml:space="preserve"> уведомления о получении лицами и (или) структурными подразделениями юридического лица денег и (или) иного имущества от иностранного государства, международных и иностранных организаций, иностранцев, лиц без гражданства</w:t>
      </w:r>
      <w:r w:rsidR="00693570" w:rsidRPr="00254B78">
        <w:rPr>
          <w:color w:val="000000"/>
          <w:sz w:val="28"/>
          <w:szCs w:val="28"/>
          <w:lang w:val="ru-RU"/>
        </w:rPr>
        <w:t xml:space="preserve"> (далее – источник</w:t>
      </w:r>
      <w:r>
        <w:rPr>
          <w:color w:val="000000"/>
          <w:sz w:val="28"/>
          <w:szCs w:val="28"/>
          <w:lang w:val="ru-RU"/>
        </w:rPr>
        <w:t xml:space="preserve">) </w:t>
      </w:r>
      <w:r>
        <w:rPr>
          <w:color w:val="000000"/>
          <w:sz w:val="28"/>
          <w:szCs w:val="28"/>
          <w:lang w:val="ru-RU"/>
        </w:rPr>
        <w:br/>
      </w:r>
      <w:r w:rsidR="00E364FD" w:rsidRPr="00254B78">
        <w:rPr>
          <w:color w:val="000000"/>
          <w:sz w:val="28"/>
          <w:szCs w:val="28"/>
          <w:lang w:val="ru-RU"/>
        </w:rPr>
        <w:t xml:space="preserve">по форме согласно приложению </w:t>
      </w:r>
      <w:r w:rsidR="00E364FD">
        <w:rPr>
          <w:color w:val="000000"/>
          <w:sz w:val="28"/>
          <w:szCs w:val="28"/>
          <w:lang w:val="ru-RU"/>
        </w:rPr>
        <w:t>1</w:t>
      </w:r>
      <w:r w:rsidR="00E364FD" w:rsidRPr="00254B78">
        <w:rPr>
          <w:color w:val="000000"/>
          <w:sz w:val="28"/>
          <w:szCs w:val="28"/>
          <w:lang w:val="ru-RU"/>
        </w:rPr>
        <w:t xml:space="preserve"> к настоящ</w:t>
      </w:r>
      <w:r w:rsidR="00E364FD">
        <w:rPr>
          <w:color w:val="000000"/>
          <w:sz w:val="28"/>
          <w:szCs w:val="28"/>
          <w:lang w:val="ru-RU"/>
        </w:rPr>
        <w:t>ему</w:t>
      </w:r>
      <w:r w:rsidR="00E364FD" w:rsidRPr="00254B78">
        <w:rPr>
          <w:color w:val="000000"/>
          <w:sz w:val="28"/>
          <w:szCs w:val="28"/>
          <w:lang w:val="ru-RU"/>
        </w:rPr>
        <w:t xml:space="preserve"> </w:t>
      </w:r>
      <w:r w:rsidR="003508EE">
        <w:rPr>
          <w:color w:val="000000"/>
          <w:sz w:val="28"/>
          <w:szCs w:val="28"/>
          <w:lang w:val="ru-RU"/>
        </w:rPr>
        <w:t>пр</w:t>
      </w:r>
      <w:r w:rsidR="00E364FD">
        <w:rPr>
          <w:color w:val="000000"/>
          <w:sz w:val="28"/>
          <w:szCs w:val="28"/>
          <w:lang w:val="ru-RU"/>
        </w:rPr>
        <w:t xml:space="preserve">иказу </w:t>
      </w:r>
      <w:r>
        <w:rPr>
          <w:color w:val="000000"/>
          <w:sz w:val="28"/>
          <w:szCs w:val="28"/>
          <w:lang w:val="ru-RU"/>
        </w:rPr>
        <w:t>(далее –</w:t>
      </w:r>
      <w:r w:rsidR="00E94BD9" w:rsidRPr="00E94BD9">
        <w:rPr>
          <w:color w:val="000000"/>
          <w:sz w:val="28"/>
          <w:szCs w:val="28"/>
          <w:lang w:val="ru-RU"/>
        </w:rPr>
        <w:t xml:space="preserve"> </w:t>
      </w:r>
      <w:r w:rsidR="00E94BD9">
        <w:rPr>
          <w:color w:val="000000"/>
          <w:sz w:val="28"/>
          <w:szCs w:val="28"/>
          <w:lang w:val="ru-RU"/>
        </w:rPr>
        <w:t>Уведомление</w:t>
      </w:r>
      <w:r w:rsidR="00693570" w:rsidRPr="00254B78">
        <w:rPr>
          <w:color w:val="000000"/>
          <w:sz w:val="28"/>
          <w:szCs w:val="28"/>
          <w:lang w:val="ru-RU"/>
        </w:rPr>
        <w:t>)</w:t>
      </w:r>
      <w:r>
        <w:rPr>
          <w:color w:val="000000"/>
          <w:sz w:val="28"/>
          <w:szCs w:val="28"/>
          <w:lang w:val="ru-RU"/>
        </w:rPr>
        <w:t>;</w:t>
      </w:r>
    </w:p>
    <w:p w14:paraId="089C2B5E" w14:textId="39530A53" w:rsidR="00432BC9" w:rsidRPr="00E36041" w:rsidRDefault="00B67DBF" w:rsidP="00B67DBF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2) </w:t>
      </w:r>
      <w:r w:rsidR="00693570" w:rsidRPr="00254B78">
        <w:rPr>
          <w:color w:val="000000"/>
          <w:sz w:val="28"/>
          <w:szCs w:val="28"/>
          <w:lang w:val="ru-RU"/>
        </w:rPr>
        <w:t xml:space="preserve"> </w:t>
      </w:r>
      <w:r w:rsidR="00432BC9" w:rsidRPr="00E36041">
        <w:rPr>
          <w:color w:val="000000"/>
          <w:sz w:val="28"/>
          <w:szCs w:val="28"/>
          <w:lang w:val="ru-RU"/>
        </w:rPr>
        <w:t>сведений о получении и расходовании денег и (или) иного имущества, полученных от иностранных государств, международных и иностранных организаций, иностранцев, лиц без гражданства</w:t>
      </w:r>
      <w:r w:rsidR="00432BC9">
        <w:rPr>
          <w:color w:val="000000"/>
          <w:sz w:val="28"/>
          <w:szCs w:val="28"/>
          <w:lang w:val="ru-RU"/>
        </w:rPr>
        <w:t xml:space="preserve"> </w:t>
      </w:r>
      <w:r w:rsidR="00E364FD" w:rsidRPr="00E36041">
        <w:rPr>
          <w:color w:val="000000"/>
          <w:sz w:val="28"/>
          <w:szCs w:val="28"/>
          <w:lang w:val="ru-RU"/>
        </w:rPr>
        <w:t xml:space="preserve">по форме согласно приложению </w:t>
      </w:r>
      <w:r w:rsidR="00E364FD">
        <w:rPr>
          <w:color w:val="000000"/>
          <w:sz w:val="28"/>
          <w:szCs w:val="28"/>
          <w:lang w:val="ru-RU"/>
        </w:rPr>
        <w:t>2</w:t>
      </w:r>
      <w:r w:rsidR="00E364FD" w:rsidRPr="00E36041">
        <w:rPr>
          <w:color w:val="000000"/>
          <w:sz w:val="28"/>
          <w:szCs w:val="28"/>
          <w:lang w:val="ru-RU"/>
        </w:rPr>
        <w:t xml:space="preserve"> к настоящ</w:t>
      </w:r>
      <w:r w:rsidR="00E364FD">
        <w:rPr>
          <w:color w:val="000000"/>
          <w:sz w:val="28"/>
          <w:szCs w:val="28"/>
          <w:lang w:val="ru-RU"/>
        </w:rPr>
        <w:t>ему п</w:t>
      </w:r>
      <w:r w:rsidR="00E364FD" w:rsidRPr="00E36041">
        <w:rPr>
          <w:color w:val="000000"/>
          <w:sz w:val="28"/>
          <w:szCs w:val="28"/>
          <w:lang w:val="ru-RU"/>
        </w:rPr>
        <w:t>р</w:t>
      </w:r>
      <w:r w:rsidR="00E364FD">
        <w:rPr>
          <w:color w:val="000000"/>
          <w:sz w:val="28"/>
          <w:szCs w:val="28"/>
          <w:lang w:val="ru-RU"/>
        </w:rPr>
        <w:t xml:space="preserve">иказу </w:t>
      </w:r>
      <w:r w:rsidR="00432BC9">
        <w:rPr>
          <w:color w:val="000000"/>
          <w:sz w:val="28"/>
          <w:szCs w:val="28"/>
          <w:lang w:val="ru-RU"/>
        </w:rPr>
        <w:t>(далее –</w:t>
      </w:r>
      <w:r>
        <w:rPr>
          <w:color w:val="000000"/>
          <w:sz w:val="28"/>
          <w:szCs w:val="28"/>
          <w:lang w:val="ru-RU"/>
        </w:rPr>
        <w:t xml:space="preserve"> </w:t>
      </w:r>
      <w:r w:rsidR="00CB2DEE">
        <w:rPr>
          <w:color w:val="000000"/>
          <w:sz w:val="28"/>
          <w:szCs w:val="28"/>
          <w:lang w:val="ru-RU"/>
        </w:rPr>
        <w:t>С</w:t>
      </w:r>
      <w:r w:rsidR="00CB2DEE" w:rsidRPr="00E36041">
        <w:rPr>
          <w:color w:val="000000"/>
          <w:sz w:val="28"/>
          <w:szCs w:val="28"/>
          <w:lang w:val="ru-RU"/>
        </w:rPr>
        <w:t>ведения</w:t>
      </w:r>
      <w:r w:rsidR="00432BC9" w:rsidRPr="00E36041">
        <w:rPr>
          <w:color w:val="000000"/>
          <w:sz w:val="28"/>
          <w:szCs w:val="28"/>
          <w:lang w:val="ru-RU"/>
        </w:rPr>
        <w:t>).</w:t>
      </w:r>
    </w:p>
    <w:p w14:paraId="756CB3D6" w14:textId="79BA436F" w:rsidR="00432BC9" w:rsidRDefault="00432BC9" w:rsidP="00432BC9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63C1C9D" w14:textId="77777777" w:rsidR="00693570" w:rsidRDefault="00693570" w:rsidP="00693570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2B22A740" w14:textId="53FADC3D" w:rsidR="00876F1B" w:rsidRPr="00302E0F" w:rsidRDefault="00876F1B" w:rsidP="00302E0F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 xml:space="preserve">Глава 2. Порядок и сроки представления </w:t>
      </w:r>
      <w:r w:rsidR="00E364FD">
        <w:rPr>
          <w:b/>
          <w:color w:val="000000"/>
          <w:sz w:val="28"/>
          <w:szCs w:val="28"/>
          <w:lang w:val="ru-RU"/>
        </w:rPr>
        <w:t>субъектом</w:t>
      </w:r>
      <w:r w:rsidRPr="00E36041">
        <w:rPr>
          <w:b/>
          <w:color w:val="000000"/>
          <w:sz w:val="28"/>
          <w:szCs w:val="28"/>
          <w:lang w:val="ru-RU"/>
        </w:rPr>
        <w:t xml:space="preserve"> в орган государственных доходов </w:t>
      </w:r>
      <w:r w:rsidR="00E364FD">
        <w:rPr>
          <w:b/>
          <w:color w:val="000000"/>
          <w:sz w:val="28"/>
          <w:szCs w:val="28"/>
          <w:lang w:val="ru-RU"/>
        </w:rPr>
        <w:t>У</w:t>
      </w:r>
      <w:r>
        <w:rPr>
          <w:b/>
          <w:color w:val="000000"/>
          <w:sz w:val="28"/>
          <w:szCs w:val="28"/>
          <w:lang w:val="ru-RU"/>
        </w:rPr>
        <w:t>вед</w:t>
      </w:r>
      <w:r w:rsidR="008F0751">
        <w:rPr>
          <w:b/>
          <w:color w:val="000000"/>
          <w:sz w:val="28"/>
          <w:szCs w:val="28"/>
          <w:lang w:val="ru-RU"/>
        </w:rPr>
        <w:t>ом</w:t>
      </w:r>
      <w:r>
        <w:rPr>
          <w:b/>
          <w:color w:val="000000"/>
          <w:sz w:val="28"/>
          <w:szCs w:val="28"/>
          <w:lang w:val="ru-RU"/>
        </w:rPr>
        <w:t>ления</w:t>
      </w:r>
      <w:r w:rsidRPr="00E36041">
        <w:rPr>
          <w:b/>
          <w:color w:val="000000"/>
          <w:sz w:val="28"/>
          <w:szCs w:val="28"/>
          <w:lang w:val="ru-RU"/>
        </w:rPr>
        <w:t xml:space="preserve"> </w:t>
      </w:r>
      <w:r w:rsidR="00B6430F" w:rsidRPr="00B6430F">
        <w:rPr>
          <w:b/>
          <w:color w:val="000000"/>
          <w:sz w:val="28"/>
          <w:szCs w:val="28"/>
          <w:lang w:val="ru-RU"/>
        </w:rPr>
        <w:t>о получении денег и (или) иного имущества,</w:t>
      </w:r>
      <w:r w:rsidR="00302E0F">
        <w:rPr>
          <w:b/>
          <w:color w:val="000000"/>
          <w:sz w:val="28"/>
          <w:szCs w:val="28"/>
          <w:lang w:val="ru-RU"/>
        </w:rPr>
        <w:t xml:space="preserve"> </w:t>
      </w:r>
      <w:r w:rsidR="00B6430F" w:rsidRPr="00B6430F">
        <w:rPr>
          <w:b/>
          <w:color w:val="000000"/>
          <w:sz w:val="28"/>
          <w:szCs w:val="28"/>
          <w:lang w:val="ru-RU"/>
        </w:rPr>
        <w:t>полученных от иностранных государств, международных и (или) иностранных организаций, иностранцев, лиц без гражданства</w:t>
      </w:r>
    </w:p>
    <w:p w14:paraId="6B771186" w14:textId="77777777" w:rsidR="00693570" w:rsidRPr="00254B78" w:rsidRDefault="00693570" w:rsidP="00693570">
      <w:pPr>
        <w:spacing w:after="0" w:line="240" w:lineRule="auto"/>
        <w:rPr>
          <w:sz w:val="28"/>
          <w:szCs w:val="28"/>
          <w:lang w:val="ru-RU"/>
        </w:rPr>
      </w:pPr>
    </w:p>
    <w:p w14:paraId="6EDCB135" w14:textId="142AD5F6" w:rsidR="00303FD8" w:rsidRPr="00254B78" w:rsidRDefault="00303FD8" w:rsidP="00303FD8">
      <w:pPr>
        <w:spacing w:after="0" w:line="240" w:lineRule="auto"/>
        <w:ind w:firstLine="42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    </w:t>
      </w:r>
      <w:r w:rsidR="00E158A2">
        <w:rPr>
          <w:color w:val="000000"/>
          <w:sz w:val="28"/>
          <w:szCs w:val="28"/>
          <w:lang w:val="ru-RU"/>
        </w:rPr>
        <w:t>2</w:t>
      </w:r>
      <w:r w:rsidRPr="00254B78">
        <w:rPr>
          <w:color w:val="000000"/>
          <w:sz w:val="28"/>
          <w:szCs w:val="28"/>
          <w:lang w:val="ru-RU"/>
        </w:rPr>
        <w:t xml:space="preserve">. Субъекты уведомляют органы государственных доходов по месту </w:t>
      </w:r>
      <w:r w:rsidR="00360D19">
        <w:rPr>
          <w:color w:val="000000"/>
          <w:sz w:val="28"/>
          <w:szCs w:val="28"/>
          <w:lang w:val="ru-RU"/>
        </w:rPr>
        <w:t xml:space="preserve">своего </w:t>
      </w:r>
      <w:r w:rsidRPr="00254B78">
        <w:rPr>
          <w:color w:val="000000"/>
          <w:sz w:val="28"/>
          <w:szCs w:val="28"/>
          <w:lang w:val="ru-RU"/>
        </w:rPr>
        <w:t>нахождения о получении денег и (или) иного имущества от источников в размере, превышающим 1</w:t>
      </w:r>
      <w:r>
        <w:rPr>
          <w:color w:val="000000"/>
          <w:sz w:val="28"/>
          <w:szCs w:val="28"/>
          <w:lang w:val="ru-RU"/>
        </w:rPr>
        <w:t xml:space="preserve"> (один)</w:t>
      </w:r>
      <w:r w:rsidRPr="00254B78">
        <w:rPr>
          <w:color w:val="000000"/>
          <w:sz w:val="28"/>
          <w:szCs w:val="28"/>
          <w:lang w:val="ru-RU"/>
        </w:rPr>
        <w:t xml:space="preserve"> тенге, и направленные на следующие виды деятельности:</w:t>
      </w:r>
    </w:p>
    <w:p w14:paraId="23873F95" w14:textId="77777777" w:rsidR="00303FD8" w:rsidRPr="00F50044" w:rsidRDefault="00303FD8" w:rsidP="00303FD8">
      <w:pPr>
        <w:tabs>
          <w:tab w:val="left" w:pos="142"/>
        </w:tabs>
        <w:spacing w:after="0" w:line="240" w:lineRule="auto"/>
        <w:contextualSpacing/>
        <w:jc w:val="both"/>
        <w:rPr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/>
        </w:rPr>
        <w:lastRenderedPageBreak/>
        <w:tab/>
      </w:r>
      <w:r>
        <w:rPr>
          <w:color w:val="000000"/>
          <w:sz w:val="28"/>
          <w:szCs w:val="28"/>
          <w:lang w:val="ru-RU"/>
        </w:rPr>
        <w:tab/>
        <w:t xml:space="preserve">1) </w:t>
      </w:r>
      <w:r w:rsidRPr="00F50044">
        <w:rPr>
          <w:sz w:val="28"/>
          <w:szCs w:val="28"/>
          <w:lang w:val="ru-RU" w:eastAsia="ru-RU"/>
        </w:rPr>
        <w:t>оказание юридической помощи, в том числе правовое информирование, защиту и представительство интересов граждан и организаций, а также их консультирование;</w:t>
      </w:r>
    </w:p>
    <w:p w14:paraId="169EFE63" w14:textId="77777777" w:rsidR="00303FD8" w:rsidRPr="00F50044" w:rsidRDefault="00303FD8" w:rsidP="00303FD8">
      <w:pPr>
        <w:tabs>
          <w:tab w:val="left" w:pos="142"/>
        </w:tabs>
        <w:spacing w:after="0" w:line="240" w:lineRule="auto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2) </w:t>
      </w:r>
      <w:r w:rsidRPr="00F50044">
        <w:rPr>
          <w:sz w:val="28"/>
          <w:szCs w:val="28"/>
          <w:lang w:val="ru-RU" w:eastAsia="ru-RU"/>
        </w:rPr>
        <w:t>изучение и проведение опросов общественного мнения, социологических опросов, за исключением опросов общественного мнения и социологических опросов, проводимых в коммерческих целях, а также распространение и размещение их результатов;</w:t>
      </w:r>
    </w:p>
    <w:p w14:paraId="6C91EBD6" w14:textId="77777777" w:rsidR="00303FD8" w:rsidRPr="00F50044" w:rsidRDefault="00303FD8" w:rsidP="00303FD8">
      <w:pPr>
        <w:tabs>
          <w:tab w:val="left" w:pos="142"/>
        </w:tabs>
        <w:spacing w:after="0" w:line="240" w:lineRule="auto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3) </w:t>
      </w:r>
      <w:r w:rsidRPr="00F50044">
        <w:rPr>
          <w:sz w:val="28"/>
          <w:szCs w:val="28"/>
          <w:lang w:val="ru-RU" w:eastAsia="ru-RU"/>
        </w:rPr>
        <w:t>сбор, анализ и ра</w:t>
      </w:r>
      <w:bookmarkStart w:id="1" w:name="_GoBack"/>
      <w:bookmarkEnd w:id="1"/>
      <w:r w:rsidRPr="00F50044">
        <w:rPr>
          <w:sz w:val="28"/>
          <w:szCs w:val="28"/>
          <w:lang w:val="ru-RU" w:eastAsia="ru-RU"/>
        </w:rPr>
        <w:t>спространение информации, за исключением случаев, когда указанная деятельность осуществляется в коммерческих целях</w:t>
      </w:r>
      <w:r>
        <w:rPr>
          <w:sz w:val="28"/>
          <w:szCs w:val="28"/>
          <w:lang w:val="ru-RU" w:eastAsia="ru-RU"/>
        </w:rPr>
        <w:t>.</w:t>
      </w:r>
    </w:p>
    <w:p w14:paraId="351162B6" w14:textId="2DF89A80" w:rsidR="00303FD8" w:rsidRPr="00E36041" w:rsidRDefault="00E158A2" w:rsidP="00303FD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303FD8" w:rsidRPr="00E36041">
        <w:rPr>
          <w:color w:val="000000"/>
          <w:sz w:val="28"/>
          <w:szCs w:val="28"/>
          <w:lang w:val="ru-RU"/>
        </w:rPr>
        <w:t xml:space="preserve">. Субъекты представляют в орган государственных доходов по </w:t>
      </w:r>
      <w:r w:rsidR="00303FD8">
        <w:rPr>
          <w:color w:val="000000"/>
          <w:sz w:val="28"/>
          <w:szCs w:val="28"/>
          <w:lang w:val="ru-RU"/>
        </w:rPr>
        <w:t>месту</w:t>
      </w:r>
      <w:r w:rsidR="00360D19">
        <w:rPr>
          <w:color w:val="000000"/>
          <w:sz w:val="28"/>
          <w:szCs w:val="28"/>
          <w:lang w:val="ru-RU"/>
        </w:rPr>
        <w:t xml:space="preserve"> своего</w:t>
      </w:r>
      <w:r w:rsidR="00303FD8">
        <w:rPr>
          <w:color w:val="000000"/>
          <w:sz w:val="28"/>
          <w:szCs w:val="28"/>
          <w:lang w:val="ru-RU"/>
        </w:rPr>
        <w:t xml:space="preserve"> </w:t>
      </w:r>
      <w:r w:rsidR="00303FD8" w:rsidRPr="00E36041">
        <w:rPr>
          <w:color w:val="000000"/>
          <w:sz w:val="28"/>
          <w:szCs w:val="28"/>
          <w:lang w:val="ru-RU"/>
        </w:rPr>
        <w:t>нахождени</w:t>
      </w:r>
      <w:r w:rsidR="00303FD8">
        <w:rPr>
          <w:color w:val="000000"/>
          <w:sz w:val="28"/>
          <w:szCs w:val="28"/>
          <w:lang w:val="ru-RU"/>
        </w:rPr>
        <w:t>я</w:t>
      </w:r>
      <w:r w:rsidR="00303FD8" w:rsidRPr="00E36041">
        <w:rPr>
          <w:color w:val="000000"/>
          <w:sz w:val="28"/>
          <w:szCs w:val="28"/>
          <w:lang w:val="ru-RU"/>
        </w:rPr>
        <w:t xml:space="preserve"> </w:t>
      </w:r>
      <w:r w:rsidR="00303FD8">
        <w:rPr>
          <w:color w:val="000000"/>
          <w:sz w:val="28"/>
          <w:szCs w:val="28"/>
          <w:lang w:val="ru-RU"/>
        </w:rPr>
        <w:t>с</w:t>
      </w:r>
      <w:r w:rsidR="00303FD8" w:rsidRPr="00E36041">
        <w:rPr>
          <w:color w:val="000000"/>
          <w:sz w:val="28"/>
          <w:szCs w:val="28"/>
          <w:lang w:val="ru-RU"/>
        </w:rPr>
        <w:t>ведени</w:t>
      </w:r>
      <w:r w:rsidR="00303FD8">
        <w:rPr>
          <w:color w:val="000000"/>
          <w:sz w:val="28"/>
          <w:szCs w:val="28"/>
          <w:lang w:val="ru-RU"/>
        </w:rPr>
        <w:t>я</w:t>
      </w:r>
      <w:r w:rsidR="00303FD8" w:rsidRPr="00E36041">
        <w:rPr>
          <w:color w:val="000000"/>
          <w:sz w:val="28"/>
          <w:szCs w:val="28"/>
          <w:lang w:val="ru-RU"/>
        </w:rPr>
        <w:t xml:space="preserve"> в размере, превышающем 1 (один) тенге, если деятельность таких субъектов направлена на:</w:t>
      </w:r>
    </w:p>
    <w:p w14:paraId="77049E3B" w14:textId="77777777" w:rsidR="00303FD8" w:rsidRPr="00E36041" w:rsidRDefault="00303FD8" w:rsidP="00303FD8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 xml:space="preserve">1) </w:t>
      </w:r>
      <w:r w:rsidRPr="00E36041">
        <w:rPr>
          <w:color w:val="000000"/>
          <w:sz w:val="28"/>
          <w:szCs w:val="28"/>
          <w:lang w:val="ru-RU"/>
        </w:rPr>
        <w:t>оказание юридической помощи, в том числе правовое информирование, защиту и представительство интересов граждан и организаций, а также их консультирование;</w:t>
      </w:r>
    </w:p>
    <w:p w14:paraId="07372D88" w14:textId="77777777" w:rsidR="00303FD8" w:rsidRPr="00E36041" w:rsidRDefault="00303FD8" w:rsidP="00303FD8">
      <w:pPr>
        <w:spacing w:after="0" w:line="240" w:lineRule="auto"/>
        <w:jc w:val="both"/>
        <w:rPr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 xml:space="preserve">2) </w:t>
      </w:r>
      <w:r w:rsidRPr="00E36041">
        <w:rPr>
          <w:color w:val="000000"/>
          <w:sz w:val="28"/>
          <w:szCs w:val="28"/>
          <w:lang w:val="ru-RU"/>
        </w:rPr>
        <w:t>изучение и проведение опросов общественного мнения, социологических опросов, за исключением опросов общественного мнения и социологических опросов, проводимых в коммерческих целях, а также распространение и размещение их результатов;</w:t>
      </w:r>
    </w:p>
    <w:p w14:paraId="5910354F" w14:textId="77777777" w:rsidR="00FB53D4" w:rsidRDefault="00303FD8" w:rsidP="00303FD8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 xml:space="preserve">3) </w:t>
      </w:r>
      <w:r w:rsidRPr="00E36041">
        <w:rPr>
          <w:color w:val="000000"/>
          <w:sz w:val="28"/>
          <w:szCs w:val="28"/>
          <w:lang w:val="ru-RU"/>
        </w:rPr>
        <w:t>сбор, анализ и распространение информации, за исключением случаев, когда указанная деятельность осуществляется в коммерческих целях.</w:t>
      </w:r>
    </w:p>
    <w:p w14:paraId="51E82243" w14:textId="36D23CF5" w:rsidR="00693570" w:rsidRPr="00254B78" w:rsidRDefault="00FB53D4" w:rsidP="00FB53D4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767CB">
        <w:rPr>
          <w:color w:val="000000"/>
          <w:sz w:val="28"/>
          <w:szCs w:val="28"/>
          <w:lang w:val="ru-RU"/>
        </w:rPr>
        <w:t>4</w:t>
      </w:r>
      <w:r w:rsidR="00693570" w:rsidRPr="001767CB">
        <w:rPr>
          <w:color w:val="000000"/>
          <w:sz w:val="28"/>
          <w:szCs w:val="28"/>
          <w:lang w:val="ru-RU"/>
        </w:rPr>
        <w:t>.</w:t>
      </w:r>
      <w:r w:rsidR="004E6077" w:rsidRPr="001767CB">
        <w:rPr>
          <w:color w:val="000000"/>
          <w:sz w:val="28"/>
          <w:szCs w:val="28"/>
          <w:lang w:val="ru-RU"/>
        </w:rPr>
        <w:t xml:space="preserve"> </w:t>
      </w:r>
      <w:r w:rsidR="004E6077">
        <w:rPr>
          <w:color w:val="000000"/>
          <w:sz w:val="28"/>
          <w:szCs w:val="28"/>
          <w:lang w:val="ru-RU"/>
        </w:rPr>
        <w:t>У</w:t>
      </w:r>
      <w:r w:rsidR="00693570" w:rsidRPr="001767CB">
        <w:rPr>
          <w:color w:val="000000"/>
          <w:sz w:val="28"/>
          <w:szCs w:val="28"/>
          <w:lang w:val="ru-RU"/>
        </w:rPr>
        <w:t>ведомление</w:t>
      </w:r>
      <w:r w:rsidR="00693570" w:rsidRPr="00254B78">
        <w:rPr>
          <w:color w:val="000000"/>
          <w:sz w:val="28"/>
          <w:szCs w:val="28"/>
          <w:lang w:val="ru-RU"/>
        </w:rPr>
        <w:t xml:space="preserve"> представляется </w:t>
      </w:r>
      <w:r w:rsidR="00B6430F">
        <w:rPr>
          <w:color w:val="000000"/>
          <w:sz w:val="28"/>
          <w:szCs w:val="28"/>
          <w:lang w:val="ru-RU"/>
        </w:rPr>
        <w:t xml:space="preserve">в орган государственных доходов </w:t>
      </w:r>
      <w:r w:rsidR="00693570" w:rsidRPr="00254B78">
        <w:rPr>
          <w:color w:val="000000"/>
          <w:sz w:val="28"/>
          <w:szCs w:val="28"/>
          <w:lang w:val="ru-RU"/>
        </w:rPr>
        <w:t>в течение 10 (десяти) рабочих дней со дня, следующего за днем получения денег и (или) иного имущества от источников, с обязательным заполнением данных о подлежащем получении.</w:t>
      </w:r>
    </w:p>
    <w:p w14:paraId="5177436C" w14:textId="3F08238F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1767CB">
        <w:rPr>
          <w:color w:val="000000"/>
          <w:sz w:val="28"/>
          <w:szCs w:val="28"/>
          <w:lang w:val="ru-RU"/>
        </w:rPr>
        <w:t>5</w:t>
      </w:r>
      <w:r w:rsidRPr="00254B78">
        <w:rPr>
          <w:color w:val="000000"/>
          <w:sz w:val="28"/>
          <w:szCs w:val="28"/>
          <w:lang w:val="ru-RU"/>
        </w:rPr>
        <w:t xml:space="preserve">. В случае внесения изменений в условия получения ранее денег и (или) иного имущества от источников в части изменения суммы получения, сроков исполнения обязательств Уведомление представляется </w:t>
      </w:r>
      <w:r w:rsidR="00B6430F">
        <w:rPr>
          <w:color w:val="000000"/>
          <w:sz w:val="28"/>
          <w:szCs w:val="28"/>
          <w:lang w:val="ru-RU"/>
        </w:rPr>
        <w:t xml:space="preserve">в орган государственных доходов </w:t>
      </w:r>
      <w:r w:rsidRPr="00254B78">
        <w:rPr>
          <w:color w:val="000000"/>
          <w:sz w:val="28"/>
          <w:szCs w:val="28"/>
          <w:lang w:val="ru-RU"/>
        </w:rPr>
        <w:t>в течение 10 (десяти) рабочих дней со дня, следующего за днем внесения изменений в условия получения.</w:t>
      </w:r>
    </w:p>
    <w:p w14:paraId="67627354" w14:textId="0600582F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1767CB">
        <w:rPr>
          <w:color w:val="000000"/>
          <w:sz w:val="28"/>
          <w:szCs w:val="28"/>
          <w:lang w:val="ru-RU"/>
        </w:rPr>
        <w:t>6</w:t>
      </w:r>
      <w:r w:rsidRPr="00254B78">
        <w:rPr>
          <w:color w:val="000000"/>
          <w:sz w:val="28"/>
          <w:szCs w:val="28"/>
          <w:lang w:val="ru-RU"/>
        </w:rPr>
        <w:t xml:space="preserve">. В случае возврата полученных денег и (или) иного имущества от источников, направляется </w:t>
      </w:r>
      <w:r w:rsidR="00B6430F">
        <w:rPr>
          <w:color w:val="000000"/>
          <w:sz w:val="28"/>
          <w:szCs w:val="28"/>
          <w:lang w:val="ru-RU"/>
        </w:rPr>
        <w:t xml:space="preserve">в орган государственных доходов </w:t>
      </w:r>
      <w:r w:rsidRPr="00254B78">
        <w:rPr>
          <w:color w:val="000000"/>
          <w:sz w:val="28"/>
          <w:szCs w:val="28"/>
          <w:lang w:val="ru-RU"/>
        </w:rPr>
        <w:t xml:space="preserve">Уведомление с указанием вида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Дополнительное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в течение 3 (трех) рабочих дней со дня, следующего за днем возврата, с указанием регистрационного номера основного уведомления и заполнением всех ранее отраженных реквизитов граф, за исключением граф, предусматривающих суммовые значения, которые отражаются со знаком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минус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>.</w:t>
      </w:r>
    </w:p>
    <w:p w14:paraId="46EF4956" w14:textId="77777777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При этом в целях настоящих Правил формат регистрационного номера включает в себя следующие данные: </w:t>
      </w:r>
    </w:p>
    <w:p w14:paraId="64DD50B1" w14:textId="01DE290A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1) код органа государственных доходов, утверждаемый уполномоченным органом в соответствии с пунктом </w:t>
      </w:r>
      <w:r w:rsidR="00B67DBF">
        <w:rPr>
          <w:color w:val="000000"/>
          <w:sz w:val="28"/>
          <w:szCs w:val="28"/>
          <w:lang w:val="ru-RU"/>
        </w:rPr>
        <w:t xml:space="preserve">3 </w:t>
      </w:r>
      <w:r w:rsidRPr="00254B78">
        <w:rPr>
          <w:color w:val="000000"/>
          <w:sz w:val="28"/>
          <w:szCs w:val="28"/>
          <w:lang w:val="ru-RU"/>
        </w:rPr>
        <w:t xml:space="preserve">статьи </w:t>
      </w:r>
      <w:r w:rsidR="00B67DBF">
        <w:rPr>
          <w:color w:val="000000"/>
          <w:sz w:val="28"/>
          <w:szCs w:val="28"/>
          <w:lang w:val="ru-RU"/>
        </w:rPr>
        <w:t>42 Н</w:t>
      </w:r>
      <w:r w:rsidRPr="00254B78">
        <w:rPr>
          <w:color w:val="000000"/>
          <w:sz w:val="28"/>
          <w:szCs w:val="28"/>
          <w:lang w:val="ru-RU"/>
        </w:rPr>
        <w:t>алогового кодекса;</w:t>
      </w:r>
    </w:p>
    <w:p w14:paraId="196D7816" w14:textId="77777777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2) дата приема уведомления;</w:t>
      </w:r>
    </w:p>
    <w:p w14:paraId="17A4990B" w14:textId="19040892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EF581A"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3) входящий номер уведомления.</w:t>
      </w:r>
    </w:p>
    <w:p w14:paraId="2090058D" w14:textId="2F1EFB35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1767CB">
        <w:rPr>
          <w:color w:val="000000"/>
          <w:sz w:val="28"/>
          <w:szCs w:val="28"/>
          <w:lang w:val="ru-RU"/>
        </w:rPr>
        <w:t>7</w:t>
      </w:r>
      <w:r w:rsidRPr="00254B78">
        <w:rPr>
          <w:color w:val="000000"/>
          <w:sz w:val="28"/>
          <w:szCs w:val="28"/>
          <w:lang w:val="ru-RU"/>
        </w:rPr>
        <w:t xml:space="preserve">. При внесении изменений в уведомление представляется уведомление с указанием вида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Дополнительное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с заполнением всех ранее отраженных реквизитов граф, за исключением граф, предусматривающих суммовые значения, которые отражаются со знаком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минус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>.</w:t>
      </w:r>
    </w:p>
    <w:p w14:paraId="5031C1CC" w14:textId="77777777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Новой строкой вводится новое значение в графах с правильными реквизитами и суммами.</w:t>
      </w:r>
    </w:p>
    <w:p w14:paraId="1FE48534" w14:textId="2F1135E8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1767CB">
        <w:rPr>
          <w:color w:val="000000"/>
          <w:sz w:val="28"/>
          <w:szCs w:val="28"/>
          <w:lang w:val="ru-RU"/>
        </w:rPr>
        <w:t>8</w:t>
      </w:r>
      <w:r w:rsidRPr="00254B78">
        <w:rPr>
          <w:color w:val="000000"/>
          <w:sz w:val="28"/>
          <w:szCs w:val="28"/>
          <w:lang w:val="ru-RU"/>
        </w:rPr>
        <w:t xml:space="preserve">. При внесении дополнений в уведомление представляется уведомление с указанием вида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Дополнительное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с указанием регистрационного номера основного уведомления и указанием новых данных, при этом нумерация начинается со строки, следующей за последней строкой очередного (дополнительного) </w:t>
      </w:r>
      <w:r w:rsidR="00CB2DEE">
        <w:rPr>
          <w:color w:val="000000"/>
          <w:sz w:val="28"/>
          <w:szCs w:val="28"/>
          <w:lang w:val="ru-RU"/>
        </w:rPr>
        <w:t>У</w:t>
      </w:r>
      <w:r w:rsidR="00CB2DEE" w:rsidRPr="00254B78">
        <w:rPr>
          <w:color w:val="000000"/>
          <w:sz w:val="28"/>
          <w:szCs w:val="28"/>
          <w:lang w:val="ru-RU"/>
        </w:rPr>
        <w:t>ведомления</w:t>
      </w:r>
      <w:r w:rsidRPr="00254B78">
        <w:rPr>
          <w:color w:val="000000"/>
          <w:sz w:val="28"/>
          <w:szCs w:val="28"/>
          <w:lang w:val="ru-RU"/>
        </w:rPr>
        <w:t>.</w:t>
      </w:r>
    </w:p>
    <w:p w14:paraId="1CD6EA6B" w14:textId="11150803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1767CB">
        <w:rPr>
          <w:color w:val="000000"/>
          <w:sz w:val="28"/>
          <w:szCs w:val="28"/>
          <w:lang w:val="ru-RU"/>
        </w:rPr>
        <w:t>9</w:t>
      </w:r>
      <w:r w:rsidRPr="00254B78">
        <w:rPr>
          <w:color w:val="000000"/>
          <w:sz w:val="28"/>
          <w:szCs w:val="28"/>
          <w:lang w:val="ru-RU"/>
        </w:rPr>
        <w:t>. Не допускается внесение изменений и дополнений в ранее представленные уведомления по проверяемому налоговому периоду в период проведения (с учетом продления и приостановления) комплексных и тематических проверок.</w:t>
      </w:r>
    </w:p>
    <w:p w14:paraId="7BEBCC21" w14:textId="4D163906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1767CB">
        <w:rPr>
          <w:color w:val="000000"/>
          <w:sz w:val="28"/>
          <w:szCs w:val="28"/>
          <w:lang w:val="ru-RU"/>
        </w:rPr>
        <w:t>10</w:t>
      </w:r>
      <w:r w:rsidRPr="00254B78">
        <w:rPr>
          <w:color w:val="000000"/>
          <w:sz w:val="28"/>
          <w:szCs w:val="28"/>
          <w:lang w:val="ru-RU"/>
        </w:rPr>
        <w:t>. Субъекты представляют уведомление по выбору:</w:t>
      </w:r>
    </w:p>
    <w:p w14:paraId="20031636" w14:textId="20280BD8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EF581A"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в явочном порядке – на бумажном носителе;</w:t>
      </w:r>
    </w:p>
    <w:p w14:paraId="3177D1C9" w14:textId="77777777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в электронной форме, допускающей компьютерную обработку информации – посредством системы приема и обработки налоговой отчетности.</w:t>
      </w:r>
    </w:p>
    <w:p w14:paraId="5CB7E063" w14:textId="05C8BFAA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B6430F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1</w:t>
      </w:r>
      <w:r w:rsidRPr="00254B78">
        <w:rPr>
          <w:color w:val="000000"/>
          <w:sz w:val="28"/>
          <w:szCs w:val="28"/>
          <w:lang w:val="ru-RU"/>
        </w:rPr>
        <w:t xml:space="preserve">. Уведомление на бумажном носителе подписывается субъектом, и заверяется </w:t>
      </w:r>
      <w:r w:rsidRPr="00C31A85">
        <w:rPr>
          <w:color w:val="000000"/>
          <w:sz w:val="28"/>
          <w:szCs w:val="28"/>
          <w:lang w:val="ru-RU"/>
        </w:rPr>
        <w:t>его печатью, за исключением юридических лиц, относящихся к субъектам частного предпринимательства</w:t>
      </w:r>
      <w:r w:rsidR="00CB2DEE" w:rsidRPr="00C31A85">
        <w:rPr>
          <w:color w:val="000000"/>
          <w:sz w:val="28"/>
          <w:szCs w:val="28"/>
          <w:lang w:val="ru-RU"/>
        </w:rPr>
        <w:t xml:space="preserve"> и физических лиц</w:t>
      </w:r>
      <w:r w:rsidRPr="00254B78">
        <w:rPr>
          <w:color w:val="000000"/>
          <w:sz w:val="28"/>
          <w:szCs w:val="28"/>
          <w:lang w:val="ru-RU"/>
        </w:rPr>
        <w:t>.</w:t>
      </w:r>
    </w:p>
    <w:p w14:paraId="1528240A" w14:textId="7C5A1EB8" w:rsidR="00693570" w:rsidRPr="00254B78" w:rsidRDefault="00693570" w:rsidP="00693570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" w:name="z40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E158A2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2</w:t>
      </w:r>
      <w:r w:rsidRPr="00254B78">
        <w:rPr>
          <w:color w:val="000000"/>
          <w:sz w:val="28"/>
          <w:szCs w:val="28"/>
          <w:lang w:val="ru-RU"/>
        </w:rPr>
        <w:t>. Уведомление в электронной форме, представляемое посредством системы приема и обработки налоговой отчетности, заверяется электронной цифровой подписью субъекта.</w:t>
      </w:r>
    </w:p>
    <w:bookmarkEnd w:id="2"/>
    <w:p w14:paraId="57354754" w14:textId="77777777" w:rsidR="008F7A88" w:rsidRDefault="008F7A88" w:rsidP="00097B7A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  <w:lang w:val="ru-RU"/>
        </w:rPr>
        <w:t>Уведомлению, представленному в электронной форме, присваивается регистрационный номер центральным узлом системы приема и обработки налоговой отчетности.</w:t>
      </w:r>
    </w:p>
    <w:p w14:paraId="3A034FB7" w14:textId="61ED81CF" w:rsidR="008F7A88" w:rsidRDefault="00097B7A" w:rsidP="008F7A8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 xml:space="preserve">. </w:t>
      </w:r>
      <w:r w:rsidR="008F7A88">
        <w:rPr>
          <w:color w:val="000000"/>
          <w:sz w:val="28"/>
          <w:szCs w:val="28"/>
          <w:lang w:val="ru-RU"/>
        </w:rPr>
        <w:t>У</w:t>
      </w:r>
      <w:r w:rsidR="00693570" w:rsidRPr="00254B78">
        <w:rPr>
          <w:color w:val="000000"/>
          <w:sz w:val="28"/>
          <w:szCs w:val="28"/>
          <w:lang w:val="ru-RU"/>
        </w:rPr>
        <w:t>ведомлени</w:t>
      </w:r>
      <w:r w:rsidR="008F7A88">
        <w:rPr>
          <w:color w:val="000000"/>
          <w:sz w:val="28"/>
          <w:szCs w:val="28"/>
          <w:lang w:val="ru-RU"/>
        </w:rPr>
        <w:t>е</w:t>
      </w:r>
      <w:bookmarkStart w:id="3" w:name="z42"/>
      <w:r w:rsidR="00693570" w:rsidRPr="00254B78">
        <w:rPr>
          <w:color w:val="000000"/>
          <w:sz w:val="28"/>
          <w:szCs w:val="28"/>
          <w:lang w:val="ru-RU"/>
        </w:rPr>
        <w:t xml:space="preserve"> на бумажном носителе составляется в</w:t>
      </w:r>
      <w:r w:rsidR="003508EE">
        <w:rPr>
          <w:color w:val="000000"/>
          <w:sz w:val="28"/>
          <w:szCs w:val="28"/>
          <w:lang w:val="ru-RU"/>
        </w:rPr>
        <w:t xml:space="preserve"> 2 (двух)</w:t>
      </w:r>
      <w:r w:rsidR="00693570" w:rsidRPr="00254B78">
        <w:rPr>
          <w:color w:val="000000"/>
          <w:sz w:val="28"/>
          <w:szCs w:val="28"/>
          <w:lang w:val="ru-RU"/>
        </w:rPr>
        <w:t xml:space="preserve"> экземплярах, один экземпляр возвращается лицу с отметкой органа государственных доходов и обязательным указанием входящего номера уведомления</w:t>
      </w:r>
      <w:bookmarkStart w:id="4" w:name="z43"/>
      <w:bookmarkEnd w:id="3"/>
      <w:r>
        <w:rPr>
          <w:color w:val="000000"/>
          <w:sz w:val="28"/>
          <w:szCs w:val="28"/>
          <w:lang w:val="ru-RU"/>
        </w:rPr>
        <w:t>.</w:t>
      </w:r>
      <w:bookmarkStart w:id="5" w:name="z44"/>
      <w:bookmarkEnd w:id="4"/>
      <w:r w:rsidR="00693570" w:rsidRPr="00254B78">
        <w:rPr>
          <w:color w:val="000000"/>
          <w:sz w:val="28"/>
          <w:szCs w:val="28"/>
          <w:lang w:val="ru-RU"/>
        </w:rPr>
        <w:t xml:space="preserve"> </w:t>
      </w:r>
      <w:r w:rsidR="00693570">
        <w:rPr>
          <w:color w:val="000000"/>
          <w:sz w:val="28"/>
          <w:szCs w:val="28"/>
          <w:lang w:val="ru-RU"/>
        </w:rPr>
        <w:tab/>
      </w:r>
    </w:p>
    <w:p w14:paraId="4ED41A57" w14:textId="11BBA593" w:rsidR="008F7A88" w:rsidRPr="00254B78" w:rsidRDefault="008F7A88" w:rsidP="008F7A8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При этом, данные У</w:t>
      </w:r>
      <w:r w:rsidRPr="00254B78">
        <w:rPr>
          <w:color w:val="000000"/>
          <w:sz w:val="28"/>
          <w:szCs w:val="28"/>
          <w:lang w:val="ru-RU"/>
        </w:rPr>
        <w:t>ведомлени</w:t>
      </w:r>
      <w:r>
        <w:rPr>
          <w:color w:val="000000"/>
          <w:sz w:val="28"/>
          <w:szCs w:val="28"/>
          <w:lang w:val="ru-RU"/>
        </w:rPr>
        <w:t xml:space="preserve">я </w:t>
      </w:r>
      <w:r w:rsidRPr="00254B78">
        <w:rPr>
          <w:color w:val="000000"/>
          <w:sz w:val="28"/>
          <w:szCs w:val="28"/>
          <w:lang w:val="ru-RU"/>
        </w:rPr>
        <w:t xml:space="preserve">на бумажном носителе </w:t>
      </w:r>
      <w:r>
        <w:rPr>
          <w:color w:val="000000"/>
          <w:sz w:val="28"/>
          <w:szCs w:val="28"/>
          <w:lang w:val="ru-RU"/>
        </w:rPr>
        <w:t xml:space="preserve">в течении 1 (одного) рабочего дня со дня представления в орган государственных доходов вносятся должностным лицом органов государственных доходов в </w:t>
      </w:r>
      <w:r w:rsidRPr="00254B78">
        <w:rPr>
          <w:color w:val="000000"/>
          <w:sz w:val="28"/>
          <w:szCs w:val="28"/>
          <w:lang w:val="ru-RU"/>
        </w:rPr>
        <w:t>систем</w:t>
      </w:r>
      <w:r>
        <w:rPr>
          <w:color w:val="000000"/>
          <w:sz w:val="28"/>
          <w:szCs w:val="28"/>
          <w:lang w:val="ru-RU"/>
        </w:rPr>
        <w:t>у</w:t>
      </w:r>
      <w:r w:rsidRPr="00254B78">
        <w:rPr>
          <w:color w:val="000000"/>
          <w:sz w:val="28"/>
          <w:szCs w:val="28"/>
          <w:lang w:val="ru-RU"/>
        </w:rPr>
        <w:t xml:space="preserve"> приема и обработки налоговой отчетности</w:t>
      </w:r>
      <w:r>
        <w:rPr>
          <w:color w:val="000000"/>
          <w:sz w:val="28"/>
          <w:szCs w:val="28"/>
          <w:lang w:val="ru-RU"/>
        </w:rPr>
        <w:t>.</w:t>
      </w:r>
    </w:p>
    <w:bookmarkEnd w:id="5"/>
    <w:p w14:paraId="316D75F1" w14:textId="6F580679" w:rsidR="00E24CD8" w:rsidRPr="00E24CD8" w:rsidRDefault="008F7A88" w:rsidP="008F7A8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У</w:t>
      </w:r>
      <w:r w:rsidRPr="00254B78">
        <w:rPr>
          <w:color w:val="000000"/>
          <w:sz w:val="28"/>
          <w:szCs w:val="28"/>
          <w:lang w:val="ru-RU"/>
        </w:rPr>
        <w:t>ведомлени</w:t>
      </w:r>
      <w:r>
        <w:rPr>
          <w:color w:val="000000"/>
          <w:sz w:val="28"/>
          <w:szCs w:val="28"/>
          <w:lang w:val="ru-RU"/>
        </w:rPr>
        <w:t xml:space="preserve">е </w:t>
      </w:r>
      <w:r w:rsidRPr="00254B78">
        <w:rPr>
          <w:color w:val="000000"/>
          <w:sz w:val="28"/>
          <w:szCs w:val="28"/>
          <w:lang w:val="ru-RU"/>
        </w:rPr>
        <w:t>на бумажном носителе</w:t>
      </w:r>
      <w:r>
        <w:rPr>
          <w:color w:val="000000"/>
          <w:sz w:val="28"/>
          <w:szCs w:val="28"/>
          <w:lang w:val="ru-RU"/>
        </w:rPr>
        <w:t xml:space="preserve"> признается принятым по итогам ввода</w:t>
      </w:r>
      <w:r w:rsidR="009A0C1D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данных должностным лицом органов государственных доходов в </w:t>
      </w:r>
      <w:r w:rsidRPr="00254B78">
        <w:rPr>
          <w:color w:val="000000"/>
          <w:sz w:val="28"/>
          <w:szCs w:val="28"/>
          <w:lang w:val="ru-RU"/>
        </w:rPr>
        <w:t>систем</w:t>
      </w:r>
      <w:r>
        <w:rPr>
          <w:color w:val="000000"/>
          <w:sz w:val="28"/>
          <w:szCs w:val="28"/>
          <w:lang w:val="ru-RU"/>
        </w:rPr>
        <w:t>у</w:t>
      </w:r>
      <w:r w:rsidRPr="00254B78">
        <w:rPr>
          <w:color w:val="000000"/>
          <w:sz w:val="28"/>
          <w:szCs w:val="28"/>
          <w:lang w:val="ru-RU"/>
        </w:rPr>
        <w:t xml:space="preserve"> приема и обработки налоговой отчетности </w:t>
      </w:r>
      <w:r>
        <w:rPr>
          <w:color w:val="000000"/>
          <w:sz w:val="28"/>
          <w:szCs w:val="28"/>
          <w:lang w:val="ru-RU"/>
        </w:rPr>
        <w:t xml:space="preserve">и присвоения такой системой </w:t>
      </w:r>
      <w:r w:rsidRPr="00E24CD8">
        <w:rPr>
          <w:color w:val="000000"/>
          <w:sz w:val="28"/>
          <w:szCs w:val="28"/>
          <w:lang w:val="ru-RU"/>
        </w:rPr>
        <w:t xml:space="preserve">статуса </w:t>
      </w:r>
      <w:r>
        <w:rPr>
          <w:color w:val="000000"/>
          <w:sz w:val="28"/>
          <w:szCs w:val="28"/>
          <w:lang w:val="ru-RU"/>
        </w:rPr>
        <w:t>«</w:t>
      </w:r>
      <w:r w:rsidRPr="00E24CD8">
        <w:rPr>
          <w:color w:val="000000"/>
          <w:sz w:val="28"/>
          <w:szCs w:val="28"/>
          <w:lang w:val="ru-RU"/>
        </w:rPr>
        <w:t>Документ принят</w:t>
      </w:r>
      <w:r>
        <w:rPr>
          <w:color w:val="000000"/>
          <w:sz w:val="28"/>
          <w:szCs w:val="28"/>
          <w:lang w:val="ru-RU"/>
        </w:rPr>
        <w:t xml:space="preserve">» и </w:t>
      </w:r>
      <w:r w:rsidRPr="00254B78">
        <w:rPr>
          <w:color w:val="000000"/>
          <w:sz w:val="28"/>
          <w:szCs w:val="28"/>
          <w:lang w:val="ru-RU"/>
        </w:rPr>
        <w:t>регистрационн</w:t>
      </w:r>
      <w:r>
        <w:rPr>
          <w:color w:val="000000"/>
          <w:sz w:val="28"/>
          <w:szCs w:val="28"/>
          <w:lang w:val="ru-RU"/>
        </w:rPr>
        <w:t>ого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693570" w:rsidRPr="00254B78">
        <w:rPr>
          <w:color w:val="000000"/>
          <w:sz w:val="28"/>
          <w:szCs w:val="28"/>
          <w:lang w:val="ru-RU"/>
        </w:rPr>
        <w:t>номер</w:t>
      </w:r>
      <w:r>
        <w:rPr>
          <w:color w:val="000000"/>
          <w:sz w:val="28"/>
          <w:szCs w:val="28"/>
          <w:lang w:val="ru-RU"/>
        </w:rPr>
        <w:t>а</w:t>
      </w:r>
      <w:r w:rsidR="00E24CD8" w:rsidRPr="00E24CD8">
        <w:rPr>
          <w:color w:val="000000"/>
          <w:sz w:val="28"/>
          <w:szCs w:val="28"/>
          <w:lang w:val="ru-RU"/>
        </w:rPr>
        <w:t>.</w:t>
      </w:r>
    </w:p>
    <w:p w14:paraId="6A171AC5" w14:textId="258008ED" w:rsidR="00693570" w:rsidRPr="00200BA9" w:rsidRDefault="00E24CD8" w:rsidP="008F7A8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24CD8">
        <w:rPr>
          <w:color w:val="000000"/>
          <w:sz w:val="28"/>
          <w:szCs w:val="28"/>
          <w:lang w:val="ru-RU"/>
        </w:rPr>
        <w:t xml:space="preserve">В случае присвоения </w:t>
      </w:r>
      <w:r w:rsidR="008F7A88" w:rsidRPr="00254B78">
        <w:rPr>
          <w:color w:val="000000"/>
          <w:sz w:val="28"/>
          <w:szCs w:val="28"/>
          <w:lang w:val="ru-RU"/>
        </w:rPr>
        <w:t>систем</w:t>
      </w:r>
      <w:r w:rsidR="008F7A88">
        <w:rPr>
          <w:color w:val="000000"/>
          <w:sz w:val="28"/>
          <w:szCs w:val="28"/>
          <w:lang w:val="ru-RU"/>
        </w:rPr>
        <w:t>ой</w:t>
      </w:r>
      <w:r w:rsidR="008F7A88" w:rsidRPr="00254B78">
        <w:rPr>
          <w:color w:val="000000"/>
          <w:sz w:val="28"/>
          <w:szCs w:val="28"/>
          <w:lang w:val="ru-RU"/>
        </w:rPr>
        <w:t xml:space="preserve"> приема и обработки налоговой отчетности</w:t>
      </w:r>
      <w:r w:rsidR="002627C1">
        <w:rPr>
          <w:color w:val="000000"/>
          <w:sz w:val="28"/>
          <w:szCs w:val="28"/>
          <w:lang w:val="ru-RU"/>
        </w:rPr>
        <w:t xml:space="preserve"> и присвоения такой системой </w:t>
      </w:r>
      <w:r w:rsidR="002627C1" w:rsidRPr="00E24CD8">
        <w:rPr>
          <w:color w:val="000000"/>
          <w:sz w:val="28"/>
          <w:szCs w:val="28"/>
          <w:lang w:val="ru-RU"/>
        </w:rPr>
        <w:t xml:space="preserve">статуса </w:t>
      </w:r>
      <w:r w:rsidR="002627C1">
        <w:rPr>
          <w:color w:val="000000"/>
          <w:sz w:val="28"/>
          <w:szCs w:val="28"/>
          <w:lang w:val="ru-RU"/>
        </w:rPr>
        <w:t>«</w:t>
      </w:r>
      <w:r w:rsidR="002627C1" w:rsidRPr="00E24CD8">
        <w:rPr>
          <w:color w:val="000000"/>
          <w:sz w:val="28"/>
          <w:szCs w:val="28"/>
          <w:lang w:val="ru-RU"/>
        </w:rPr>
        <w:t xml:space="preserve">Документ </w:t>
      </w:r>
      <w:r w:rsidR="002627C1">
        <w:rPr>
          <w:color w:val="000000"/>
          <w:sz w:val="28"/>
          <w:szCs w:val="28"/>
          <w:lang w:val="ru-RU"/>
        </w:rPr>
        <w:t xml:space="preserve">не </w:t>
      </w:r>
      <w:r w:rsidR="002627C1" w:rsidRPr="00E24CD8">
        <w:rPr>
          <w:color w:val="000000"/>
          <w:sz w:val="28"/>
          <w:szCs w:val="28"/>
          <w:lang w:val="ru-RU"/>
        </w:rPr>
        <w:t>принят</w:t>
      </w:r>
      <w:r w:rsidR="002627C1">
        <w:rPr>
          <w:color w:val="000000"/>
          <w:sz w:val="28"/>
          <w:szCs w:val="28"/>
          <w:lang w:val="ru-RU"/>
        </w:rPr>
        <w:t>»</w:t>
      </w:r>
      <w:r w:rsidR="008F7A88" w:rsidRPr="00E24CD8">
        <w:rPr>
          <w:color w:val="000000"/>
          <w:sz w:val="28"/>
          <w:szCs w:val="28"/>
          <w:lang w:val="ru-RU"/>
        </w:rPr>
        <w:t xml:space="preserve"> </w:t>
      </w:r>
      <w:r w:rsidRPr="00E24CD8">
        <w:rPr>
          <w:color w:val="000000"/>
          <w:sz w:val="28"/>
          <w:szCs w:val="28"/>
          <w:lang w:val="ru-RU"/>
        </w:rPr>
        <w:t>так</w:t>
      </w:r>
      <w:r w:rsidR="008F7A88">
        <w:rPr>
          <w:color w:val="000000"/>
          <w:sz w:val="28"/>
          <w:szCs w:val="28"/>
          <w:lang w:val="ru-RU"/>
        </w:rPr>
        <w:t xml:space="preserve">ое Уведомление </w:t>
      </w:r>
      <w:r w:rsidRPr="00E24CD8">
        <w:rPr>
          <w:color w:val="000000"/>
          <w:sz w:val="28"/>
          <w:szCs w:val="28"/>
          <w:lang w:val="ru-RU"/>
        </w:rPr>
        <w:t>признается непредставленн</w:t>
      </w:r>
      <w:r w:rsidR="003508EE">
        <w:rPr>
          <w:color w:val="000000"/>
          <w:sz w:val="28"/>
          <w:szCs w:val="28"/>
          <w:lang w:val="ru-RU"/>
        </w:rPr>
        <w:t>ым</w:t>
      </w:r>
      <w:r w:rsidR="008F7A88">
        <w:rPr>
          <w:color w:val="000000"/>
          <w:sz w:val="28"/>
          <w:szCs w:val="28"/>
          <w:lang w:val="ru-RU"/>
        </w:rPr>
        <w:t>, о чем субъект уведомляется в течении 1 (одного) рабочего дня со дня присвоения статуса</w:t>
      </w:r>
      <w:r w:rsidRPr="00E24CD8">
        <w:rPr>
          <w:color w:val="000000"/>
          <w:sz w:val="28"/>
          <w:szCs w:val="28"/>
          <w:lang w:val="ru-RU"/>
        </w:rPr>
        <w:t>.</w:t>
      </w:r>
    </w:p>
    <w:p w14:paraId="3BE3383A" w14:textId="77777777" w:rsidR="003508EE" w:rsidRPr="00200BA9" w:rsidRDefault="003508EE" w:rsidP="008F7A88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02CE1E93" w14:textId="77777777" w:rsidR="00432BC9" w:rsidRDefault="00432BC9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6" w:name="z19"/>
      <w:bookmarkEnd w:id="0"/>
    </w:p>
    <w:p w14:paraId="3877A4B3" w14:textId="69554715" w:rsidR="00E36041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36041">
        <w:rPr>
          <w:b/>
          <w:color w:val="000000"/>
          <w:sz w:val="28"/>
          <w:szCs w:val="28"/>
          <w:lang w:val="ru-RU"/>
        </w:rPr>
        <w:t xml:space="preserve">Глава </w:t>
      </w:r>
      <w:r w:rsidR="00432BC9">
        <w:rPr>
          <w:b/>
          <w:color w:val="000000"/>
          <w:sz w:val="28"/>
          <w:szCs w:val="28"/>
          <w:lang w:val="ru-RU"/>
        </w:rPr>
        <w:t>3</w:t>
      </w:r>
      <w:r w:rsidRPr="00E36041">
        <w:rPr>
          <w:b/>
          <w:color w:val="000000"/>
          <w:sz w:val="28"/>
          <w:szCs w:val="28"/>
          <w:lang w:val="ru-RU"/>
        </w:rPr>
        <w:t xml:space="preserve">. Порядок и сроки представления </w:t>
      </w:r>
      <w:r w:rsidR="00E364FD">
        <w:rPr>
          <w:b/>
          <w:color w:val="000000"/>
          <w:sz w:val="28"/>
          <w:szCs w:val="28"/>
          <w:lang w:val="ru-RU"/>
        </w:rPr>
        <w:t>субъектом</w:t>
      </w:r>
      <w:r w:rsidR="00E36041" w:rsidRPr="00E36041">
        <w:rPr>
          <w:b/>
          <w:color w:val="000000"/>
          <w:sz w:val="28"/>
          <w:szCs w:val="28"/>
          <w:lang w:val="ru-RU"/>
        </w:rPr>
        <w:t xml:space="preserve"> </w:t>
      </w:r>
      <w:r w:rsidR="00CB2DEE">
        <w:rPr>
          <w:b/>
          <w:color w:val="000000"/>
          <w:sz w:val="28"/>
          <w:szCs w:val="28"/>
          <w:lang w:val="ru-RU"/>
        </w:rPr>
        <w:t>С</w:t>
      </w:r>
      <w:r w:rsidR="00E364FD">
        <w:rPr>
          <w:b/>
          <w:color w:val="000000"/>
          <w:sz w:val="28"/>
          <w:szCs w:val="28"/>
          <w:lang w:val="ru-RU"/>
        </w:rPr>
        <w:t>ведений</w:t>
      </w:r>
      <w:r w:rsidR="00855910">
        <w:rPr>
          <w:b/>
          <w:color w:val="000000"/>
          <w:sz w:val="28"/>
          <w:szCs w:val="28"/>
          <w:lang w:val="ru-RU"/>
        </w:rPr>
        <w:t xml:space="preserve"> </w:t>
      </w:r>
      <w:r w:rsidR="00855910" w:rsidRPr="00855910">
        <w:rPr>
          <w:b/>
          <w:color w:val="000000"/>
          <w:sz w:val="28"/>
          <w:szCs w:val="28"/>
          <w:lang w:val="ru-RU"/>
        </w:rPr>
        <w:t>о получении и расходовании денег и (или) иного имущества, полученных от иностранных государств, международных и (или) иностранных организаций, иностранцев, лиц без гражданства</w:t>
      </w:r>
    </w:p>
    <w:p w14:paraId="60F642D1" w14:textId="77777777" w:rsidR="00760D9D" w:rsidRPr="00E36041" w:rsidRDefault="00760D9D" w:rsidP="00E36041">
      <w:pPr>
        <w:spacing w:after="0" w:line="240" w:lineRule="auto"/>
        <w:rPr>
          <w:sz w:val="28"/>
          <w:szCs w:val="28"/>
          <w:lang w:val="ru-RU"/>
        </w:rPr>
      </w:pPr>
    </w:p>
    <w:p w14:paraId="626E29F6" w14:textId="679C99EA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" w:name="z20"/>
      <w:bookmarkEnd w:id="6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bookmarkStart w:id="8" w:name="z24"/>
      <w:bookmarkEnd w:id="7"/>
      <w:r w:rsidRPr="00E36041">
        <w:rPr>
          <w:color w:val="000000"/>
          <w:sz w:val="28"/>
          <w:szCs w:val="28"/>
        </w:rPr>
        <w:t>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2E09E5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5</w:t>
      </w:r>
      <w:r w:rsidRPr="00E36041">
        <w:rPr>
          <w:color w:val="000000"/>
          <w:sz w:val="28"/>
          <w:szCs w:val="28"/>
          <w:lang w:val="ru-RU"/>
        </w:rPr>
        <w:t>. Отчет</w:t>
      </w:r>
      <w:r w:rsidR="00BA40D4">
        <w:rPr>
          <w:color w:val="000000"/>
          <w:sz w:val="28"/>
          <w:szCs w:val="28"/>
          <w:lang w:val="ru-RU"/>
        </w:rPr>
        <w:t>ным периодом для представления С</w:t>
      </w:r>
      <w:r w:rsidRPr="00E36041">
        <w:rPr>
          <w:color w:val="000000"/>
          <w:sz w:val="28"/>
          <w:szCs w:val="28"/>
          <w:lang w:val="ru-RU"/>
        </w:rPr>
        <w:t xml:space="preserve">ведений </w:t>
      </w:r>
      <w:r w:rsidR="00855910">
        <w:rPr>
          <w:color w:val="000000"/>
          <w:sz w:val="28"/>
          <w:szCs w:val="28"/>
          <w:lang w:val="ru-RU"/>
        </w:rPr>
        <w:t xml:space="preserve">в орган государственных доходов </w:t>
      </w:r>
      <w:r w:rsidRPr="00E36041">
        <w:rPr>
          <w:color w:val="000000"/>
          <w:sz w:val="28"/>
          <w:szCs w:val="28"/>
          <w:lang w:val="ru-RU"/>
        </w:rPr>
        <w:t xml:space="preserve">является полугодие, в котором получены и (или) израсходованы деньги и (или) реализовано иное имущество, полученные от </w:t>
      </w:r>
      <w:r w:rsidR="00855910">
        <w:rPr>
          <w:color w:val="000000"/>
          <w:sz w:val="28"/>
          <w:szCs w:val="28"/>
          <w:lang w:val="ru-RU"/>
        </w:rPr>
        <w:t>ис</w:t>
      </w:r>
      <w:r w:rsidRPr="00E36041">
        <w:rPr>
          <w:color w:val="000000"/>
          <w:sz w:val="28"/>
          <w:szCs w:val="28"/>
          <w:lang w:val="ru-RU"/>
        </w:rPr>
        <w:t>точник</w:t>
      </w:r>
      <w:r w:rsidR="00E364FD">
        <w:rPr>
          <w:color w:val="000000"/>
          <w:sz w:val="28"/>
          <w:szCs w:val="28"/>
          <w:lang w:val="ru-RU"/>
        </w:rPr>
        <w:t>а</w:t>
      </w:r>
      <w:r w:rsidRPr="00E36041">
        <w:rPr>
          <w:color w:val="000000"/>
          <w:sz w:val="28"/>
          <w:szCs w:val="28"/>
          <w:lang w:val="ru-RU"/>
        </w:rPr>
        <w:t>.</w:t>
      </w:r>
    </w:p>
    <w:p w14:paraId="374C9AA2" w14:textId="4AC63804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" w:name="z25"/>
      <w:bookmarkEnd w:id="8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2E09E5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5</w:t>
      </w:r>
      <w:r w:rsidRPr="00E36041">
        <w:rPr>
          <w:color w:val="000000"/>
          <w:sz w:val="28"/>
          <w:szCs w:val="28"/>
          <w:lang w:val="ru-RU"/>
        </w:rPr>
        <w:t>. Сведения представляются</w:t>
      </w:r>
      <w:r w:rsidR="00855910">
        <w:rPr>
          <w:color w:val="000000"/>
          <w:sz w:val="28"/>
          <w:szCs w:val="28"/>
          <w:lang w:val="ru-RU"/>
        </w:rPr>
        <w:t xml:space="preserve"> в орган государственных доходов</w:t>
      </w:r>
      <w:r w:rsidRPr="00E36041">
        <w:rPr>
          <w:color w:val="000000"/>
          <w:sz w:val="28"/>
          <w:szCs w:val="28"/>
          <w:lang w:val="ru-RU"/>
        </w:rPr>
        <w:t xml:space="preserve"> не позднее 15 (пятнадцатого) числа второго месяца, следующего за отчетным полугодием. При отсутствии данных, подлежащих отражению, данные Сведения представляются с нулевыми значениями.</w:t>
      </w:r>
    </w:p>
    <w:p w14:paraId="10D511A5" w14:textId="7A4E10DF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" w:name="z26"/>
      <w:bookmarkEnd w:id="9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2E09E5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6</w:t>
      </w:r>
      <w:r w:rsidRPr="00E36041">
        <w:rPr>
          <w:color w:val="000000"/>
          <w:sz w:val="28"/>
          <w:szCs w:val="28"/>
          <w:lang w:val="ru-RU"/>
        </w:rPr>
        <w:t>. Не допускается внесение изменений и (или) дополнений в ранее представленные Сведения по проверяемому налоговому периоду в период проведения (с учетом продления и приостановления) комплексных и тематических проверок.</w:t>
      </w:r>
    </w:p>
    <w:p w14:paraId="5912A3C8" w14:textId="1BECDBCD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" w:name="z27"/>
      <w:bookmarkEnd w:id="10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E158A2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7</w:t>
      </w:r>
      <w:r w:rsidRPr="00E36041">
        <w:rPr>
          <w:color w:val="000000"/>
          <w:sz w:val="28"/>
          <w:szCs w:val="28"/>
          <w:lang w:val="ru-RU"/>
        </w:rPr>
        <w:t>. Сведения подлежат представлению до полного расходования денег и (или) иного имущес</w:t>
      </w:r>
      <w:r w:rsidR="00075EFC">
        <w:rPr>
          <w:color w:val="000000"/>
          <w:sz w:val="28"/>
          <w:szCs w:val="28"/>
          <w:lang w:val="ru-RU"/>
        </w:rPr>
        <w:t xml:space="preserve">тва, полученных от </w:t>
      </w:r>
      <w:r w:rsidR="00855910">
        <w:rPr>
          <w:color w:val="000000"/>
          <w:sz w:val="28"/>
          <w:szCs w:val="28"/>
          <w:lang w:val="ru-RU"/>
        </w:rPr>
        <w:t>ис</w:t>
      </w:r>
      <w:r w:rsidR="00527447">
        <w:rPr>
          <w:color w:val="000000"/>
          <w:sz w:val="28"/>
          <w:szCs w:val="28"/>
          <w:lang w:val="ru-RU"/>
        </w:rPr>
        <w:t>точника</w:t>
      </w:r>
      <w:r w:rsidRPr="00E36041">
        <w:rPr>
          <w:color w:val="000000"/>
          <w:sz w:val="28"/>
          <w:szCs w:val="28"/>
          <w:lang w:val="ru-RU"/>
        </w:rPr>
        <w:t>.</w:t>
      </w:r>
    </w:p>
    <w:p w14:paraId="3B221C61" w14:textId="3F0B868E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" w:name="z28"/>
      <w:bookmarkEnd w:id="11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E158A2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8</w:t>
      </w:r>
      <w:r w:rsidRPr="00E36041">
        <w:rPr>
          <w:color w:val="000000"/>
          <w:sz w:val="28"/>
          <w:szCs w:val="28"/>
          <w:lang w:val="ru-RU"/>
        </w:rPr>
        <w:t xml:space="preserve">. </w:t>
      </w:r>
      <w:r w:rsidR="00075EFC">
        <w:rPr>
          <w:color w:val="000000"/>
          <w:sz w:val="28"/>
          <w:szCs w:val="28"/>
          <w:lang w:val="ru-RU"/>
        </w:rPr>
        <w:t>При</w:t>
      </w:r>
      <w:r w:rsidRPr="00E36041">
        <w:rPr>
          <w:color w:val="000000"/>
          <w:sz w:val="28"/>
          <w:szCs w:val="28"/>
          <w:lang w:val="ru-RU"/>
        </w:rPr>
        <w:t xml:space="preserve"> возврат</w:t>
      </w:r>
      <w:r w:rsidR="00075EFC">
        <w:rPr>
          <w:color w:val="000000"/>
          <w:sz w:val="28"/>
          <w:szCs w:val="28"/>
          <w:lang w:val="ru-RU"/>
        </w:rPr>
        <w:t xml:space="preserve">е денег и (или) иного имущества </w:t>
      </w:r>
      <w:r w:rsidR="00527447">
        <w:rPr>
          <w:color w:val="000000"/>
          <w:sz w:val="28"/>
          <w:szCs w:val="28"/>
          <w:lang w:val="ru-RU"/>
        </w:rPr>
        <w:t>Источника</w:t>
      </w:r>
      <w:r w:rsidRPr="00E36041">
        <w:rPr>
          <w:color w:val="000000"/>
          <w:sz w:val="28"/>
          <w:szCs w:val="28"/>
          <w:lang w:val="ru-RU"/>
        </w:rPr>
        <w:t>м в одном налоговом периоде, Сведения представляются с заполнением реквизитов граф, отражающих получение денег и (или) иного имущества, в последующей строке повторяются все реквизиты граф, за исключением граф, предусматривающих суммовые значения, которые отражаются со знаком «минус».</w:t>
      </w:r>
    </w:p>
    <w:p w14:paraId="26A77E38" w14:textId="36A07214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" w:name="z29"/>
      <w:bookmarkEnd w:id="12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E158A2">
        <w:rPr>
          <w:color w:val="000000"/>
          <w:sz w:val="28"/>
          <w:szCs w:val="28"/>
          <w:lang w:val="ru-RU"/>
        </w:rPr>
        <w:t>1</w:t>
      </w:r>
      <w:r w:rsidR="001767CB">
        <w:rPr>
          <w:color w:val="000000"/>
          <w:sz w:val="28"/>
          <w:szCs w:val="28"/>
          <w:lang w:val="ru-RU"/>
        </w:rPr>
        <w:t>9</w:t>
      </w:r>
      <w:r w:rsidRPr="00E36041">
        <w:rPr>
          <w:color w:val="000000"/>
          <w:sz w:val="28"/>
          <w:szCs w:val="28"/>
          <w:lang w:val="ru-RU"/>
        </w:rPr>
        <w:t>. При вне</w:t>
      </w:r>
      <w:r w:rsidR="00075EFC">
        <w:rPr>
          <w:color w:val="000000"/>
          <w:sz w:val="28"/>
          <w:szCs w:val="28"/>
          <w:lang w:val="ru-RU"/>
        </w:rPr>
        <w:t>сении изменений представляются С</w:t>
      </w:r>
      <w:r w:rsidRPr="00E36041">
        <w:rPr>
          <w:color w:val="000000"/>
          <w:sz w:val="28"/>
          <w:szCs w:val="28"/>
          <w:lang w:val="ru-RU"/>
        </w:rPr>
        <w:t>ведения с указанием вида «Дополнительные» с заполнением всех ранее отраженных реквизитов граф, за исключением граф, предусматривающих суммовые значения, которые отражаются со знаком «минус». Реквизиты и суммы (правильные) вводятся в графах новой строкой новым значением.</w:t>
      </w:r>
    </w:p>
    <w:p w14:paraId="02A2010A" w14:textId="030791E3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" w:name="z30"/>
      <w:bookmarkEnd w:id="13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1767CB">
        <w:rPr>
          <w:color w:val="000000"/>
          <w:sz w:val="28"/>
          <w:szCs w:val="28"/>
          <w:lang w:val="ru-RU"/>
        </w:rPr>
        <w:t>20</w:t>
      </w:r>
      <w:r w:rsidRPr="00E36041">
        <w:rPr>
          <w:color w:val="000000"/>
          <w:sz w:val="28"/>
          <w:szCs w:val="28"/>
          <w:lang w:val="ru-RU"/>
        </w:rPr>
        <w:t>. При внесении дополнений представляются Сведения с видом «Дополнительные» и с указанием новых данных, при этом нумерация начинается со строки, следующей за последней строкой очередных (дополнительных) Сведений.</w:t>
      </w:r>
    </w:p>
    <w:p w14:paraId="1C0E962E" w14:textId="2DAAA2E0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5" w:name="z31"/>
      <w:bookmarkEnd w:id="14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2E09E5">
        <w:rPr>
          <w:color w:val="000000"/>
          <w:sz w:val="28"/>
          <w:szCs w:val="28"/>
          <w:lang w:val="ru-RU"/>
        </w:rPr>
        <w:t>2</w:t>
      </w:r>
      <w:r w:rsidR="001767CB">
        <w:rPr>
          <w:color w:val="000000"/>
          <w:sz w:val="28"/>
          <w:szCs w:val="28"/>
          <w:lang w:val="ru-RU"/>
        </w:rPr>
        <w:t>1</w:t>
      </w:r>
      <w:r w:rsidRPr="00E36041">
        <w:rPr>
          <w:color w:val="000000"/>
          <w:sz w:val="28"/>
          <w:szCs w:val="28"/>
          <w:lang w:val="ru-RU"/>
        </w:rPr>
        <w:t>. Субъекты представляют Сведения по выбору:</w:t>
      </w:r>
    </w:p>
    <w:p w14:paraId="76A4295E" w14:textId="77777777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6" w:name="z32"/>
      <w:bookmarkEnd w:id="15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ab/>
        <w:t>в явочном порядке – на бумажном носителе;</w:t>
      </w:r>
    </w:p>
    <w:p w14:paraId="12D3F702" w14:textId="77777777" w:rsidR="00760D9D" w:rsidRPr="00E36041" w:rsidRDefault="00760D9D" w:rsidP="00E3604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7" w:name="z33"/>
      <w:bookmarkEnd w:id="16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>в электронной форме, допускающей компьютерную обработку информации посредством системы приема и обработки налоговой отчетности.</w:t>
      </w:r>
    </w:p>
    <w:p w14:paraId="53751BF0" w14:textId="4053AD0D" w:rsidR="00CB2DEE" w:rsidRPr="00E36041" w:rsidRDefault="00760D9D" w:rsidP="00CB2DEE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8" w:name="z34"/>
      <w:bookmarkEnd w:id="17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  <w:r w:rsidR="00CB2DEE">
        <w:rPr>
          <w:color w:val="000000"/>
          <w:sz w:val="28"/>
          <w:szCs w:val="28"/>
          <w:lang w:val="ru-RU"/>
        </w:rPr>
        <w:t>2</w:t>
      </w:r>
      <w:r w:rsidR="001767CB">
        <w:rPr>
          <w:color w:val="000000"/>
          <w:sz w:val="28"/>
          <w:szCs w:val="28"/>
          <w:lang w:val="ru-RU"/>
        </w:rPr>
        <w:t>2</w:t>
      </w:r>
      <w:r w:rsidR="00CB2DEE">
        <w:rPr>
          <w:color w:val="000000"/>
          <w:sz w:val="28"/>
          <w:szCs w:val="28"/>
          <w:lang w:val="ru-RU"/>
        </w:rPr>
        <w:t xml:space="preserve">. </w:t>
      </w:r>
      <w:r w:rsidR="00CB2DEE" w:rsidRPr="00E36041">
        <w:rPr>
          <w:color w:val="000000"/>
          <w:sz w:val="28"/>
          <w:szCs w:val="28"/>
          <w:lang w:val="ru-RU"/>
        </w:rPr>
        <w:t>Сведения в электронной форме, представляемые посредством системы приема и обработки налоговой отчетности, заверяются электронной цифровой подписью субъекта</w:t>
      </w:r>
      <w:r w:rsidR="00CB2DEE">
        <w:rPr>
          <w:color w:val="000000"/>
          <w:sz w:val="28"/>
          <w:szCs w:val="28"/>
          <w:lang w:val="ru-RU"/>
        </w:rPr>
        <w:t>.</w:t>
      </w:r>
    </w:p>
    <w:p w14:paraId="4EBDB5AE" w14:textId="18FC2C5D" w:rsidR="00CB2DEE" w:rsidRDefault="00CB2DEE" w:rsidP="00CB2DE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>Датой принятия Сведений в электронной форме является дата принятия центральным узлом системы приема и обработки налоговой отчетности.</w:t>
      </w:r>
    </w:p>
    <w:p w14:paraId="68B7C4F1" w14:textId="2EFB442E" w:rsidR="00760D9D" w:rsidRPr="00AC594C" w:rsidRDefault="00CB2DEE" w:rsidP="00CB2DE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1767CB">
        <w:rPr>
          <w:color w:val="000000"/>
          <w:sz w:val="28"/>
          <w:szCs w:val="28"/>
          <w:lang w:val="ru-RU"/>
        </w:rPr>
        <w:t>3</w:t>
      </w:r>
      <w:r w:rsidR="00760D9D" w:rsidRPr="00E36041">
        <w:rPr>
          <w:color w:val="000000"/>
          <w:sz w:val="28"/>
          <w:szCs w:val="28"/>
          <w:lang w:val="ru-RU"/>
        </w:rPr>
        <w:t>. Сведения на бумажном носителе составляются в 2 (двух) экземплярах, подписываются субъектом, и заверяются его печатью, за исключением юридических лиц, относящихся к субъектам частного предпринимательства</w:t>
      </w:r>
      <w:r w:rsidRPr="00CB2DEE">
        <w:rPr>
          <w:color w:val="FF0000"/>
          <w:sz w:val="28"/>
          <w:szCs w:val="28"/>
          <w:lang w:val="ru-RU"/>
        </w:rPr>
        <w:t xml:space="preserve"> </w:t>
      </w:r>
      <w:r w:rsidRPr="00AC594C">
        <w:rPr>
          <w:color w:val="000000"/>
          <w:sz w:val="28"/>
          <w:szCs w:val="28"/>
          <w:lang w:val="ru-RU"/>
        </w:rPr>
        <w:t>и физических лиц</w:t>
      </w:r>
      <w:r w:rsidR="00760D9D" w:rsidRPr="00AC594C">
        <w:rPr>
          <w:color w:val="000000"/>
          <w:sz w:val="28"/>
          <w:szCs w:val="28"/>
          <w:lang w:val="ru-RU"/>
        </w:rPr>
        <w:t>.</w:t>
      </w:r>
    </w:p>
    <w:p w14:paraId="6AC8ED0A" w14:textId="3CB36843" w:rsidR="00E364FD" w:rsidRDefault="00760D9D" w:rsidP="006E35A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19" w:name="z35"/>
      <w:bookmarkEnd w:id="18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  <w:t xml:space="preserve">Один экземпляр возвращается </w:t>
      </w:r>
      <w:r w:rsidR="00855910">
        <w:rPr>
          <w:color w:val="000000"/>
          <w:sz w:val="28"/>
          <w:szCs w:val="28"/>
          <w:lang w:val="ru-RU"/>
        </w:rPr>
        <w:t>субъекту</w:t>
      </w:r>
      <w:r w:rsidRPr="00E36041">
        <w:rPr>
          <w:color w:val="000000"/>
          <w:sz w:val="28"/>
          <w:szCs w:val="28"/>
          <w:lang w:val="ru-RU"/>
        </w:rPr>
        <w:t xml:space="preserve"> с отметкой органа государственных доходов с обязательным указанием входящего номера.</w:t>
      </w:r>
      <w:bookmarkStart w:id="20" w:name="z36"/>
      <w:bookmarkEnd w:id="19"/>
      <w:r w:rsidRPr="00E36041">
        <w:rPr>
          <w:color w:val="000000"/>
          <w:sz w:val="28"/>
          <w:szCs w:val="28"/>
        </w:rPr>
        <w:t>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r w:rsidRPr="00E36041">
        <w:rPr>
          <w:color w:val="000000"/>
          <w:sz w:val="28"/>
          <w:szCs w:val="28"/>
          <w:lang w:val="ru-RU"/>
        </w:rPr>
        <w:tab/>
      </w:r>
    </w:p>
    <w:p w14:paraId="7F02842A" w14:textId="2411A761" w:rsidR="00E364FD" w:rsidRPr="00254B78" w:rsidRDefault="00E364FD" w:rsidP="00E364F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При этом, данные </w:t>
      </w:r>
      <w:r w:rsidR="00CB2DEE" w:rsidRPr="00E36041">
        <w:rPr>
          <w:color w:val="000000"/>
          <w:sz w:val="28"/>
          <w:szCs w:val="28"/>
          <w:lang w:val="ru-RU"/>
        </w:rPr>
        <w:t>Сведени</w:t>
      </w:r>
      <w:r>
        <w:rPr>
          <w:color w:val="000000"/>
          <w:sz w:val="28"/>
          <w:szCs w:val="28"/>
          <w:lang w:val="ru-RU"/>
        </w:rPr>
        <w:t xml:space="preserve">я </w:t>
      </w:r>
      <w:r w:rsidRPr="00254B78">
        <w:rPr>
          <w:color w:val="000000"/>
          <w:sz w:val="28"/>
          <w:szCs w:val="28"/>
          <w:lang w:val="ru-RU"/>
        </w:rPr>
        <w:t xml:space="preserve">на бумажном носителе </w:t>
      </w:r>
      <w:r>
        <w:rPr>
          <w:color w:val="000000"/>
          <w:sz w:val="28"/>
          <w:szCs w:val="28"/>
          <w:lang w:val="ru-RU"/>
        </w:rPr>
        <w:t xml:space="preserve">в течении 1 (одного) рабочего дня со дня представления в орган государственных доходов вносятся должностным лицом органов государственных доходов в </w:t>
      </w:r>
      <w:r w:rsidRPr="00254B78">
        <w:rPr>
          <w:color w:val="000000"/>
          <w:sz w:val="28"/>
          <w:szCs w:val="28"/>
          <w:lang w:val="ru-RU"/>
        </w:rPr>
        <w:t>систем</w:t>
      </w:r>
      <w:r>
        <w:rPr>
          <w:color w:val="000000"/>
          <w:sz w:val="28"/>
          <w:szCs w:val="28"/>
          <w:lang w:val="ru-RU"/>
        </w:rPr>
        <w:t>у</w:t>
      </w:r>
      <w:r w:rsidRPr="00254B78">
        <w:rPr>
          <w:color w:val="000000"/>
          <w:sz w:val="28"/>
          <w:szCs w:val="28"/>
          <w:lang w:val="ru-RU"/>
        </w:rPr>
        <w:t xml:space="preserve"> приема и обработки налоговой отчетности</w:t>
      </w:r>
      <w:r>
        <w:rPr>
          <w:color w:val="000000"/>
          <w:sz w:val="28"/>
          <w:szCs w:val="28"/>
          <w:lang w:val="ru-RU"/>
        </w:rPr>
        <w:t>.</w:t>
      </w:r>
    </w:p>
    <w:p w14:paraId="1E954754" w14:textId="47669390" w:rsidR="00E364FD" w:rsidRPr="00E24CD8" w:rsidRDefault="00CB2DEE" w:rsidP="00E364F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36041">
        <w:rPr>
          <w:color w:val="000000"/>
          <w:sz w:val="28"/>
          <w:szCs w:val="28"/>
          <w:lang w:val="ru-RU"/>
        </w:rPr>
        <w:t>Сведени</w:t>
      </w:r>
      <w:r>
        <w:rPr>
          <w:color w:val="000000"/>
          <w:sz w:val="28"/>
          <w:szCs w:val="28"/>
          <w:lang w:val="ru-RU"/>
        </w:rPr>
        <w:t>я</w:t>
      </w:r>
      <w:r w:rsidR="00E364FD">
        <w:rPr>
          <w:color w:val="000000"/>
          <w:sz w:val="28"/>
          <w:szCs w:val="28"/>
          <w:lang w:val="ru-RU"/>
        </w:rPr>
        <w:t xml:space="preserve"> </w:t>
      </w:r>
      <w:r w:rsidR="00E364FD" w:rsidRPr="00254B78">
        <w:rPr>
          <w:color w:val="000000"/>
          <w:sz w:val="28"/>
          <w:szCs w:val="28"/>
          <w:lang w:val="ru-RU"/>
        </w:rPr>
        <w:t>на бумажном носителе</w:t>
      </w:r>
      <w:r w:rsidR="00E364FD">
        <w:rPr>
          <w:color w:val="000000"/>
          <w:sz w:val="28"/>
          <w:szCs w:val="28"/>
          <w:lang w:val="ru-RU"/>
        </w:rPr>
        <w:t xml:space="preserve"> признается принятым по </w:t>
      </w:r>
      <w:r>
        <w:rPr>
          <w:color w:val="000000"/>
          <w:sz w:val="28"/>
          <w:szCs w:val="28"/>
          <w:lang w:val="ru-RU"/>
        </w:rPr>
        <w:t xml:space="preserve">итогам </w:t>
      </w:r>
      <w:r w:rsidRPr="00254B78">
        <w:rPr>
          <w:color w:val="000000"/>
          <w:sz w:val="28"/>
          <w:szCs w:val="28"/>
          <w:lang w:val="ru-RU"/>
        </w:rPr>
        <w:t>ввода</w:t>
      </w:r>
      <w:r w:rsidR="00E364FD">
        <w:rPr>
          <w:color w:val="000000"/>
          <w:sz w:val="28"/>
          <w:szCs w:val="28"/>
          <w:lang w:val="ru-RU"/>
        </w:rPr>
        <w:t xml:space="preserve"> данных должностным лицом органов государственных доходов в </w:t>
      </w:r>
      <w:r w:rsidR="00E364FD" w:rsidRPr="00254B78">
        <w:rPr>
          <w:color w:val="000000"/>
          <w:sz w:val="28"/>
          <w:szCs w:val="28"/>
          <w:lang w:val="ru-RU"/>
        </w:rPr>
        <w:t>систем</w:t>
      </w:r>
      <w:r w:rsidR="00E364FD">
        <w:rPr>
          <w:color w:val="000000"/>
          <w:sz w:val="28"/>
          <w:szCs w:val="28"/>
          <w:lang w:val="ru-RU"/>
        </w:rPr>
        <w:t>у</w:t>
      </w:r>
      <w:r w:rsidR="00E364FD" w:rsidRPr="00254B78">
        <w:rPr>
          <w:color w:val="000000"/>
          <w:sz w:val="28"/>
          <w:szCs w:val="28"/>
          <w:lang w:val="ru-RU"/>
        </w:rPr>
        <w:t xml:space="preserve"> приема и обработки налоговой отчетности </w:t>
      </w:r>
      <w:r w:rsidR="00E364FD">
        <w:rPr>
          <w:color w:val="000000"/>
          <w:sz w:val="28"/>
          <w:szCs w:val="28"/>
          <w:lang w:val="ru-RU"/>
        </w:rPr>
        <w:t xml:space="preserve">и присвоения такой системой </w:t>
      </w:r>
      <w:r w:rsidR="00E364FD" w:rsidRPr="00E24CD8">
        <w:rPr>
          <w:color w:val="000000"/>
          <w:sz w:val="28"/>
          <w:szCs w:val="28"/>
          <w:lang w:val="ru-RU"/>
        </w:rPr>
        <w:t xml:space="preserve">статуса </w:t>
      </w:r>
      <w:r w:rsidR="00E364FD">
        <w:rPr>
          <w:color w:val="000000"/>
          <w:sz w:val="28"/>
          <w:szCs w:val="28"/>
          <w:lang w:val="ru-RU"/>
        </w:rPr>
        <w:t>«</w:t>
      </w:r>
      <w:r w:rsidR="00E364FD" w:rsidRPr="00E24CD8">
        <w:rPr>
          <w:color w:val="000000"/>
          <w:sz w:val="28"/>
          <w:szCs w:val="28"/>
          <w:lang w:val="ru-RU"/>
        </w:rPr>
        <w:t>Документ принят</w:t>
      </w:r>
      <w:r w:rsidR="00E364FD">
        <w:rPr>
          <w:color w:val="000000"/>
          <w:sz w:val="28"/>
          <w:szCs w:val="28"/>
          <w:lang w:val="ru-RU"/>
        </w:rPr>
        <w:t xml:space="preserve">» и </w:t>
      </w:r>
      <w:r w:rsidR="00E364FD" w:rsidRPr="00254B78">
        <w:rPr>
          <w:color w:val="000000"/>
          <w:sz w:val="28"/>
          <w:szCs w:val="28"/>
          <w:lang w:val="ru-RU"/>
        </w:rPr>
        <w:t>регистрационн</w:t>
      </w:r>
      <w:r w:rsidR="00E364FD">
        <w:rPr>
          <w:color w:val="000000"/>
          <w:sz w:val="28"/>
          <w:szCs w:val="28"/>
          <w:lang w:val="ru-RU"/>
        </w:rPr>
        <w:t>ого</w:t>
      </w:r>
      <w:r w:rsidR="00E364FD" w:rsidRPr="00254B78">
        <w:rPr>
          <w:color w:val="000000"/>
          <w:sz w:val="28"/>
          <w:szCs w:val="28"/>
          <w:lang w:val="ru-RU"/>
        </w:rPr>
        <w:t xml:space="preserve"> номер</w:t>
      </w:r>
      <w:r w:rsidR="00E364FD">
        <w:rPr>
          <w:color w:val="000000"/>
          <w:sz w:val="28"/>
          <w:szCs w:val="28"/>
          <w:lang w:val="ru-RU"/>
        </w:rPr>
        <w:t>а</w:t>
      </w:r>
      <w:r w:rsidR="00E364FD" w:rsidRPr="00E24CD8">
        <w:rPr>
          <w:color w:val="000000"/>
          <w:sz w:val="28"/>
          <w:szCs w:val="28"/>
          <w:lang w:val="ru-RU"/>
        </w:rPr>
        <w:t>.</w:t>
      </w:r>
    </w:p>
    <w:p w14:paraId="5FDE35F5" w14:textId="72EC411E" w:rsidR="00E364FD" w:rsidRDefault="00E364FD" w:rsidP="00E364F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24CD8">
        <w:rPr>
          <w:color w:val="000000"/>
          <w:sz w:val="28"/>
          <w:szCs w:val="28"/>
          <w:lang w:val="ru-RU"/>
        </w:rPr>
        <w:t xml:space="preserve">В случае присвоения </w:t>
      </w:r>
      <w:r w:rsidRPr="00254B78">
        <w:rPr>
          <w:color w:val="000000"/>
          <w:sz w:val="28"/>
          <w:szCs w:val="28"/>
          <w:lang w:val="ru-RU"/>
        </w:rPr>
        <w:t>систем</w:t>
      </w:r>
      <w:r>
        <w:rPr>
          <w:color w:val="000000"/>
          <w:sz w:val="28"/>
          <w:szCs w:val="28"/>
          <w:lang w:val="ru-RU"/>
        </w:rPr>
        <w:t>ой</w:t>
      </w:r>
      <w:r w:rsidRPr="00254B78">
        <w:rPr>
          <w:color w:val="000000"/>
          <w:sz w:val="28"/>
          <w:szCs w:val="28"/>
          <w:lang w:val="ru-RU"/>
        </w:rPr>
        <w:t xml:space="preserve"> приема и обработки налоговой отчетности</w:t>
      </w:r>
      <w:r w:rsidRPr="00E24CD8">
        <w:rPr>
          <w:color w:val="000000"/>
          <w:sz w:val="28"/>
          <w:szCs w:val="28"/>
          <w:lang w:val="ru-RU"/>
        </w:rPr>
        <w:t xml:space="preserve"> </w:t>
      </w:r>
      <w:r w:rsidR="002627C1">
        <w:rPr>
          <w:color w:val="000000"/>
          <w:sz w:val="28"/>
          <w:szCs w:val="28"/>
          <w:lang w:val="ru-RU"/>
        </w:rPr>
        <w:t xml:space="preserve">и присвоения такой системой </w:t>
      </w:r>
      <w:r w:rsidR="002627C1" w:rsidRPr="00E24CD8">
        <w:rPr>
          <w:color w:val="000000"/>
          <w:sz w:val="28"/>
          <w:szCs w:val="28"/>
          <w:lang w:val="ru-RU"/>
        </w:rPr>
        <w:t xml:space="preserve">статуса </w:t>
      </w:r>
      <w:r w:rsidR="002627C1">
        <w:rPr>
          <w:color w:val="000000"/>
          <w:sz w:val="28"/>
          <w:szCs w:val="28"/>
          <w:lang w:val="ru-RU"/>
        </w:rPr>
        <w:t>«</w:t>
      </w:r>
      <w:r w:rsidR="002627C1" w:rsidRPr="00E24CD8">
        <w:rPr>
          <w:color w:val="000000"/>
          <w:sz w:val="28"/>
          <w:szCs w:val="28"/>
          <w:lang w:val="ru-RU"/>
        </w:rPr>
        <w:t xml:space="preserve">Документ </w:t>
      </w:r>
      <w:r w:rsidR="006507D6">
        <w:rPr>
          <w:color w:val="000000"/>
          <w:sz w:val="28"/>
          <w:szCs w:val="28"/>
          <w:lang w:val="ru-RU"/>
        </w:rPr>
        <w:t xml:space="preserve">не </w:t>
      </w:r>
      <w:r w:rsidR="002627C1" w:rsidRPr="00E24CD8">
        <w:rPr>
          <w:color w:val="000000"/>
          <w:sz w:val="28"/>
          <w:szCs w:val="28"/>
          <w:lang w:val="ru-RU"/>
        </w:rPr>
        <w:t>принят</w:t>
      </w:r>
      <w:r w:rsidR="002627C1">
        <w:rPr>
          <w:color w:val="000000"/>
          <w:sz w:val="28"/>
          <w:szCs w:val="28"/>
          <w:lang w:val="ru-RU"/>
        </w:rPr>
        <w:t xml:space="preserve">» </w:t>
      </w:r>
      <w:r w:rsidRPr="00E24CD8">
        <w:rPr>
          <w:color w:val="000000"/>
          <w:sz w:val="28"/>
          <w:szCs w:val="28"/>
          <w:lang w:val="ru-RU"/>
        </w:rPr>
        <w:t>так</w:t>
      </w:r>
      <w:r w:rsidR="00CB2DEE">
        <w:rPr>
          <w:color w:val="000000"/>
          <w:sz w:val="28"/>
          <w:szCs w:val="28"/>
          <w:lang w:val="ru-RU"/>
        </w:rPr>
        <w:t>ие</w:t>
      </w:r>
      <w:r>
        <w:rPr>
          <w:color w:val="000000"/>
          <w:sz w:val="28"/>
          <w:szCs w:val="28"/>
          <w:lang w:val="ru-RU"/>
        </w:rPr>
        <w:t xml:space="preserve"> </w:t>
      </w:r>
      <w:r w:rsidR="00CB2DEE" w:rsidRPr="00E36041">
        <w:rPr>
          <w:color w:val="000000"/>
          <w:sz w:val="28"/>
          <w:szCs w:val="28"/>
          <w:lang w:val="ru-RU"/>
        </w:rPr>
        <w:t>Сведени</w:t>
      </w:r>
      <w:r w:rsidR="00CB2DEE">
        <w:rPr>
          <w:color w:val="000000"/>
          <w:sz w:val="28"/>
          <w:szCs w:val="28"/>
          <w:lang w:val="ru-RU"/>
        </w:rPr>
        <w:t>я</w:t>
      </w:r>
      <w:r>
        <w:rPr>
          <w:color w:val="000000"/>
          <w:sz w:val="28"/>
          <w:szCs w:val="28"/>
          <w:lang w:val="ru-RU"/>
        </w:rPr>
        <w:t xml:space="preserve"> </w:t>
      </w:r>
      <w:r w:rsidRPr="00E24CD8">
        <w:rPr>
          <w:color w:val="000000"/>
          <w:sz w:val="28"/>
          <w:szCs w:val="28"/>
          <w:lang w:val="ru-RU"/>
        </w:rPr>
        <w:t>признается непредставленной</w:t>
      </w:r>
      <w:r>
        <w:rPr>
          <w:color w:val="000000"/>
          <w:sz w:val="28"/>
          <w:szCs w:val="28"/>
          <w:lang w:val="ru-RU"/>
        </w:rPr>
        <w:t>, о чем субъект уведомляется в течении 1 (одного) рабочего дня со дня присвоения статуса</w:t>
      </w:r>
      <w:r w:rsidRPr="00E24CD8">
        <w:rPr>
          <w:color w:val="000000"/>
          <w:sz w:val="28"/>
          <w:szCs w:val="28"/>
          <w:lang w:val="ru-RU"/>
        </w:rPr>
        <w:t>.</w:t>
      </w:r>
    </w:p>
    <w:p w14:paraId="6DA84371" w14:textId="5C797447" w:rsidR="00E24CD8" w:rsidRPr="00E24CD8" w:rsidRDefault="00760D9D" w:rsidP="00CB2DEE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21" w:name="z38"/>
      <w:bookmarkEnd w:id="20"/>
      <w:r w:rsidRPr="00E36041">
        <w:rPr>
          <w:color w:val="000000"/>
          <w:sz w:val="28"/>
          <w:szCs w:val="28"/>
        </w:rPr>
        <w:t>     </w:t>
      </w:r>
      <w:r w:rsidRPr="00E36041">
        <w:rPr>
          <w:color w:val="000000"/>
          <w:sz w:val="28"/>
          <w:szCs w:val="28"/>
          <w:lang w:val="ru-RU"/>
        </w:rPr>
        <w:t xml:space="preserve"> </w:t>
      </w:r>
      <w:bookmarkStart w:id="22" w:name="z195"/>
      <w:bookmarkEnd w:id="21"/>
      <w:r w:rsidRPr="00E36041">
        <w:rPr>
          <w:color w:val="000000"/>
          <w:sz w:val="28"/>
          <w:szCs w:val="28"/>
        </w:rPr>
        <w:t>     </w:t>
      </w:r>
      <w:r w:rsidR="002E09E5">
        <w:rPr>
          <w:color w:val="000000"/>
          <w:sz w:val="28"/>
          <w:szCs w:val="28"/>
          <w:lang w:val="ru-RU"/>
        </w:rPr>
        <w:t xml:space="preserve"> </w:t>
      </w:r>
      <w:r w:rsidR="002E09E5">
        <w:rPr>
          <w:color w:val="000000"/>
          <w:sz w:val="28"/>
          <w:szCs w:val="28"/>
          <w:lang w:val="ru-RU"/>
        </w:rPr>
        <w:tab/>
      </w:r>
      <w:bookmarkStart w:id="23" w:name="z130"/>
      <w:bookmarkEnd w:id="22"/>
    </w:p>
    <w:p w14:paraId="686B6F51" w14:textId="43EF4766" w:rsidR="00760D9D" w:rsidRPr="00E36041" w:rsidRDefault="00760D9D" w:rsidP="00E24CD8">
      <w:pPr>
        <w:spacing w:after="0" w:line="240" w:lineRule="auto"/>
        <w:jc w:val="both"/>
        <w:rPr>
          <w:sz w:val="28"/>
          <w:szCs w:val="28"/>
          <w:lang w:val="ru-RU"/>
        </w:rPr>
      </w:pPr>
    </w:p>
    <w:bookmarkEnd w:id="23"/>
    <w:p w14:paraId="7C9A6C22" w14:textId="77777777" w:rsidR="00760D9D" w:rsidRDefault="00760D9D" w:rsidP="00E36041">
      <w:pPr>
        <w:spacing w:after="0" w:line="240" w:lineRule="auto"/>
        <w:rPr>
          <w:sz w:val="28"/>
          <w:szCs w:val="28"/>
          <w:lang w:val="ru-RU"/>
        </w:rPr>
      </w:pPr>
    </w:p>
    <w:p w14:paraId="4B336244" w14:textId="77777777" w:rsidR="00D64EC3" w:rsidRDefault="00D64EC3" w:rsidP="00E36041">
      <w:pPr>
        <w:spacing w:after="0" w:line="240" w:lineRule="auto"/>
        <w:rPr>
          <w:sz w:val="28"/>
          <w:szCs w:val="28"/>
          <w:lang w:val="ru-RU"/>
        </w:rPr>
      </w:pPr>
    </w:p>
    <w:p w14:paraId="0D4DA5BF" w14:textId="77777777" w:rsidR="00D64EC3" w:rsidRDefault="00D64EC3" w:rsidP="00E36041">
      <w:pPr>
        <w:spacing w:after="0" w:line="240" w:lineRule="auto"/>
        <w:rPr>
          <w:sz w:val="28"/>
          <w:szCs w:val="28"/>
          <w:lang w:val="ru-RU"/>
        </w:rPr>
      </w:pPr>
    </w:p>
    <w:p w14:paraId="76DC3818" w14:textId="77777777" w:rsidR="00760D9D" w:rsidRPr="00B90C62" w:rsidRDefault="00760D9D" w:rsidP="00E36041">
      <w:pPr>
        <w:spacing w:after="0" w:line="240" w:lineRule="auto"/>
        <w:rPr>
          <w:sz w:val="28"/>
          <w:szCs w:val="28"/>
          <w:lang w:val="ru-RU"/>
        </w:rPr>
      </w:pPr>
    </w:p>
    <w:p w14:paraId="7960FB42" w14:textId="77777777" w:rsidR="00760D9D" w:rsidRPr="00B90C62" w:rsidRDefault="00760D9D" w:rsidP="00E36041">
      <w:pPr>
        <w:spacing w:after="0" w:line="240" w:lineRule="auto"/>
        <w:rPr>
          <w:sz w:val="28"/>
          <w:szCs w:val="28"/>
          <w:lang w:val="ru-RU"/>
        </w:rPr>
      </w:pPr>
    </w:p>
    <w:p w14:paraId="18940DA3" w14:textId="77777777"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24" w:name="z262"/>
    </w:p>
    <w:p w14:paraId="02DBE708" w14:textId="77777777"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93AD5F4" w14:textId="77777777"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bookmarkEnd w:id="24"/>
    <w:p w14:paraId="712EC662" w14:textId="77777777" w:rsidR="00760D9D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sectPr w:rsidR="00760D9D" w:rsidSect="00132821">
      <w:headerReference w:type="default" r:id="rId8"/>
      <w:pgSz w:w="11907" w:h="16839" w:code="9"/>
      <w:pgMar w:top="1418" w:right="851" w:bottom="1418" w:left="1418" w:header="720" w:footer="720" w:gutter="0"/>
      <w:pgNumType w:start="18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A4F5F" w16cex:dateUtc="2025-10-03T08:34:00Z"/>
  <w16cex:commentExtensible w16cex:durableId="2C8A5036" w16cex:dateUtc="2025-10-03T08:37:00Z"/>
  <w16cex:commentExtensible w16cex:durableId="2C8A4FC3" w16cex:dateUtc="2025-10-03T08:36:00Z"/>
  <w16cex:commentExtensible w16cex:durableId="2C8A50B3" w16cex:dateUtc="2025-10-03T08:40:00Z"/>
  <w16cex:commentExtensible w16cex:durableId="2C8A50BE" w16cex:dateUtc="2025-10-03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9328AF" w16cid:durableId="2C8A4F5F"/>
  <w16cid:commentId w16cid:paraId="6CF84C27" w16cid:durableId="2C8A5036"/>
  <w16cid:commentId w16cid:paraId="16239FF3" w16cid:durableId="2C8A4FC3"/>
  <w16cid:commentId w16cid:paraId="0BB96A7B" w16cid:durableId="2C8A50B3"/>
  <w16cid:commentId w16cid:paraId="34A59213" w16cid:durableId="2C8A50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37C59" w14:textId="77777777" w:rsidR="00AF6C6E" w:rsidRDefault="00AF6C6E" w:rsidP="00FF5BFD">
      <w:pPr>
        <w:spacing w:after="0" w:line="240" w:lineRule="auto"/>
      </w:pPr>
      <w:r>
        <w:separator/>
      </w:r>
    </w:p>
  </w:endnote>
  <w:endnote w:type="continuationSeparator" w:id="0">
    <w:p w14:paraId="25488790" w14:textId="77777777" w:rsidR="00AF6C6E" w:rsidRDefault="00AF6C6E" w:rsidP="00FF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63975" w14:textId="77777777" w:rsidR="00AF6C6E" w:rsidRDefault="00AF6C6E" w:rsidP="00FF5BFD">
      <w:pPr>
        <w:spacing w:after="0" w:line="240" w:lineRule="auto"/>
      </w:pPr>
      <w:r>
        <w:separator/>
      </w:r>
    </w:p>
  </w:footnote>
  <w:footnote w:type="continuationSeparator" w:id="0">
    <w:p w14:paraId="43F69E1F" w14:textId="77777777" w:rsidR="00AF6C6E" w:rsidRDefault="00AF6C6E" w:rsidP="00FF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6387519"/>
      <w:docPartObj>
        <w:docPartGallery w:val="Page Numbers (Top of Page)"/>
        <w:docPartUnique/>
      </w:docPartObj>
    </w:sdtPr>
    <w:sdtEndPr/>
    <w:sdtContent>
      <w:p w14:paraId="44A8DCA5" w14:textId="4E00EEB0" w:rsidR="003D52A9" w:rsidRPr="004E6AF6" w:rsidRDefault="00FF5BFD" w:rsidP="004E6AF6">
        <w:pPr>
          <w:pStyle w:val="a3"/>
          <w:jc w:val="center"/>
          <w:rPr>
            <w:sz w:val="28"/>
            <w:szCs w:val="28"/>
          </w:rPr>
        </w:pPr>
        <w:r w:rsidRPr="00BA40D4">
          <w:rPr>
            <w:sz w:val="28"/>
            <w:szCs w:val="28"/>
          </w:rPr>
          <w:fldChar w:fldCharType="begin"/>
        </w:r>
        <w:r w:rsidRPr="00BA40D4">
          <w:rPr>
            <w:sz w:val="28"/>
            <w:szCs w:val="28"/>
          </w:rPr>
          <w:instrText>PAGE   \* MERGEFORMAT</w:instrText>
        </w:r>
        <w:r w:rsidRPr="00BA40D4">
          <w:rPr>
            <w:sz w:val="28"/>
            <w:szCs w:val="28"/>
          </w:rPr>
          <w:fldChar w:fldCharType="separate"/>
        </w:r>
        <w:r w:rsidR="00132821" w:rsidRPr="00132821">
          <w:rPr>
            <w:noProof/>
            <w:sz w:val="28"/>
            <w:szCs w:val="28"/>
            <w:lang w:val="ru-RU"/>
          </w:rPr>
          <w:t>21</w:t>
        </w:r>
        <w:r w:rsidRPr="00BA40D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95F00"/>
    <w:multiLevelType w:val="hybridMultilevel"/>
    <w:tmpl w:val="7D7218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5C3E"/>
    <w:multiLevelType w:val="hybridMultilevel"/>
    <w:tmpl w:val="4224AA58"/>
    <w:lvl w:ilvl="0" w:tplc="CB143204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45631C"/>
    <w:multiLevelType w:val="hybridMultilevel"/>
    <w:tmpl w:val="23444B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10C3"/>
    <w:multiLevelType w:val="hybridMultilevel"/>
    <w:tmpl w:val="F85A4996"/>
    <w:lvl w:ilvl="0" w:tplc="2EC6E71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97A291B2">
      <w:start w:val="1"/>
      <w:numFmt w:val="decimal"/>
      <w:lvlText w:val="%2)"/>
      <w:lvlJc w:val="left"/>
      <w:pPr>
        <w:ind w:left="3196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B9164A"/>
    <w:multiLevelType w:val="hybridMultilevel"/>
    <w:tmpl w:val="9FDEB8A2"/>
    <w:lvl w:ilvl="0" w:tplc="934E88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C3"/>
    <w:rsid w:val="00002A82"/>
    <w:rsid w:val="00012F6F"/>
    <w:rsid w:val="00022C73"/>
    <w:rsid w:val="000244A1"/>
    <w:rsid w:val="00075EFC"/>
    <w:rsid w:val="00080AD6"/>
    <w:rsid w:val="00097B7A"/>
    <w:rsid w:val="000F28B1"/>
    <w:rsid w:val="00113B0E"/>
    <w:rsid w:val="00115C67"/>
    <w:rsid w:val="00120606"/>
    <w:rsid w:val="00130BDD"/>
    <w:rsid w:val="00132821"/>
    <w:rsid w:val="00154B23"/>
    <w:rsid w:val="00175AA9"/>
    <w:rsid w:val="001767CB"/>
    <w:rsid w:val="00190A70"/>
    <w:rsid w:val="00193A38"/>
    <w:rsid w:val="001B06E8"/>
    <w:rsid w:val="001D3D42"/>
    <w:rsid w:val="001D723F"/>
    <w:rsid w:val="00200BA9"/>
    <w:rsid w:val="0021417D"/>
    <w:rsid w:val="0022146F"/>
    <w:rsid w:val="00242BA8"/>
    <w:rsid w:val="00246B70"/>
    <w:rsid w:val="00254B78"/>
    <w:rsid w:val="0025601D"/>
    <w:rsid w:val="002627C1"/>
    <w:rsid w:val="0026313C"/>
    <w:rsid w:val="00270D97"/>
    <w:rsid w:val="00290511"/>
    <w:rsid w:val="002B41D7"/>
    <w:rsid w:val="002E09E5"/>
    <w:rsid w:val="002E5A83"/>
    <w:rsid w:val="00302248"/>
    <w:rsid w:val="00302E0F"/>
    <w:rsid w:val="00303FD8"/>
    <w:rsid w:val="00324025"/>
    <w:rsid w:val="00327B76"/>
    <w:rsid w:val="0034709B"/>
    <w:rsid w:val="003508EE"/>
    <w:rsid w:val="00360D19"/>
    <w:rsid w:val="00367F38"/>
    <w:rsid w:val="003756D4"/>
    <w:rsid w:val="0038078C"/>
    <w:rsid w:val="003960C2"/>
    <w:rsid w:val="003C1918"/>
    <w:rsid w:val="003C2A9D"/>
    <w:rsid w:val="003C7272"/>
    <w:rsid w:val="003D0A98"/>
    <w:rsid w:val="003D522C"/>
    <w:rsid w:val="00403649"/>
    <w:rsid w:val="00410411"/>
    <w:rsid w:val="0042122A"/>
    <w:rsid w:val="00422560"/>
    <w:rsid w:val="00422790"/>
    <w:rsid w:val="00423E89"/>
    <w:rsid w:val="00432BC9"/>
    <w:rsid w:val="00437297"/>
    <w:rsid w:val="004670BB"/>
    <w:rsid w:val="004B408A"/>
    <w:rsid w:val="004D042B"/>
    <w:rsid w:val="004D4F23"/>
    <w:rsid w:val="004D5AC8"/>
    <w:rsid w:val="004E6077"/>
    <w:rsid w:val="004E6AF6"/>
    <w:rsid w:val="005163EA"/>
    <w:rsid w:val="00521FCF"/>
    <w:rsid w:val="00527447"/>
    <w:rsid w:val="00533468"/>
    <w:rsid w:val="005363C9"/>
    <w:rsid w:val="00582A07"/>
    <w:rsid w:val="00593A50"/>
    <w:rsid w:val="005944CE"/>
    <w:rsid w:val="005A4DC8"/>
    <w:rsid w:val="005B0E29"/>
    <w:rsid w:val="005B19BD"/>
    <w:rsid w:val="005C1985"/>
    <w:rsid w:val="005D5644"/>
    <w:rsid w:val="005F2B54"/>
    <w:rsid w:val="00632C58"/>
    <w:rsid w:val="006507D6"/>
    <w:rsid w:val="0066787A"/>
    <w:rsid w:val="0067770F"/>
    <w:rsid w:val="00693570"/>
    <w:rsid w:val="006A018D"/>
    <w:rsid w:val="006C171D"/>
    <w:rsid w:val="006C7550"/>
    <w:rsid w:val="006E128D"/>
    <w:rsid w:val="006E35A7"/>
    <w:rsid w:val="006F6E57"/>
    <w:rsid w:val="00705213"/>
    <w:rsid w:val="0071095B"/>
    <w:rsid w:val="00722330"/>
    <w:rsid w:val="00727746"/>
    <w:rsid w:val="007357D3"/>
    <w:rsid w:val="00760D9D"/>
    <w:rsid w:val="00765FD7"/>
    <w:rsid w:val="00771CA1"/>
    <w:rsid w:val="00791DD4"/>
    <w:rsid w:val="00796340"/>
    <w:rsid w:val="007A3858"/>
    <w:rsid w:val="007A44D8"/>
    <w:rsid w:val="007C5882"/>
    <w:rsid w:val="007D43F9"/>
    <w:rsid w:val="007E5C11"/>
    <w:rsid w:val="00855910"/>
    <w:rsid w:val="00860978"/>
    <w:rsid w:val="00860D34"/>
    <w:rsid w:val="00876F1B"/>
    <w:rsid w:val="008A06B4"/>
    <w:rsid w:val="008A1476"/>
    <w:rsid w:val="008A6007"/>
    <w:rsid w:val="008F0751"/>
    <w:rsid w:val="008F7A88"/>
    <w:rsid w:val="00907019"/>
    <w:rsid w:val="00924FE8"/>
    <w:rsid w:val="00933773"/>
    <w:rsid w:val="009369B9"/>
    <w:rsid w:val="0093762A"/>
    <w:rsid w:val="00937D63"/>
    <w:rsid w:val="00946604"/>
    <w:rsid w:val="00954913"/>
    <w:rsid w:val="00993BB4"/>
    <w:rsid w:val="009A0C1D"/>
    <w:rsid w:val="009D2167"/>
    <w:rsid w:val="009E0949"/>
    <w:rsid w:val="009F5170"/>
    <w:rsid w:val="009F65C0"/>
    <w:rsid w:val="009F7297"/>
    <w:rsid w:val="00A06436"/>
    <w:rsid w:val="00A22519"/>
    <w:rsid w:val="00A25C15"/>
    <w:rsid w:val="00A4767C"/>
    <w:rsid w:val="00A61689"/>
    <w:rsid w:val="00A762E7"/>
    <w:rsid w:val="00A7758C"/>
    <w:rsid w:val="00AA1409"/>
    <w:rsid w:val="00AB2CE7"/>
    <w:rsid w:val="00AC298B"/>
    <w:rsid w:val="00AC594C"/>
    <w:rsid w:val="00AE13C1"/>
    <w:rsid w:val="00AE2E08"/>
    <w:rsid w:val="00AF6C6E"/>
    <w:rsid w:val="00AF7678"/>
    <w:rsid w:val="00B06D2D"/>
    <w:rsid w:val="00B0723D"/>
    <w:rsid w:val="00B11118"/>
    <w:rsid w:val="00B4123E"/>
    <w:rsid w:val="00B6430F"/>
    <w:rsid w:val="00B67DBF"/>
    <w:rsid w:val="00B823C3"/>
    <w:rsid w:val="00B90C62"/>
    <w:rsid w:val="00B94801"/>
    <w:rsid w:val="00BA40D4"/>
    <w:rsid w:val="00BA7C89"/>
    <w:rsid w:val="00BC3497"/>
    <w:rsid w:val="00BC67C1"/>
    <w:rsid w:val="00BE2D40"/>
    <w:rsid w:val="00C318DD"/>
    <w:rsid w:val="00C31A85"/>
    <w:rsid w:val="00C33FCD"/>
    <w:rsid w:val="00C341C9"/>
    <w:rsid w:val="00C4485A"/>
    <w:rsid w:val="00C45072"/>
    <w:rsid w:val="00C82B50"/>
    <w:rsid w:val="00C94D93"/>
    <w:rsid w:val="00CB1964"/>
    <w:rsid w:val="00CB2DEE"/>
    <w:rsid w:val="00CB7088"/>
    <w:rsid w:val="00CB7F90"/>
    <w:rsid w:val="00CC0F1A"/>
    <w:rsid w:val="00D06DA3"/>
    <w:rsid w:val="00D20E5D"/>
    <w:rsid w:val="00D64EC3"/>
    <w:rsid w:val="00D906C1"/>
    <w:rsid w:val="00DC1514"/>
    <w:rsid w:val="00DC4693"/>
    <w:rsid w:val="00DC4A19"/>
    <w:rsid w:val="00DD395E"/>
    <w:rsid w:val="00DD5C84"/>
    <w:rsid w:val="00E158A2"/>
    <w:rsid w:val="00E24CD8"/>
    <w:rsid w:val="00E305FD"/>
    <w:rsid w:val="00E319B7"/>
    <w:rsid w:val="00E36041"/>
    <w:rsid w:val="00E364FD"/>
    <w:rsid w:val="00E55066"/>
    <w:rsid w:val="00E75F1F"/>
    <w:rsid w:val="00E94BD9"/>
    <w:rsid w:val="00EA1683"/>
    <w:rsid w:val="00EA3817"/>
    <w:rsid w:val="00EB0FDA"/>
    <w:rsid w:val="00EC52AE"/>
    <w:rsid w:val="00F037B0"/>
    <w:rsid w:val="00F114EE"/>
    <w:rsid w:val="00F1207E"/>
    <w:rsid w:val="00F17B68"/>
    <w:rsid w:val="00F30D03"/>
    <w:rsid w:val="00F62D87"/>
    <w:rsid w:val="00F6472A"/>
    <w:rsid w:val="00F67D6B"/>
    <w:rsid w:val="00FA25AC"/>
    <w:rsid w:val="00FB53D4"/>
    <w:rsid w:val="00FB5EBA"/>
    <w:rsid w:val="00FB6C30"/>
    <w:rsid w:val="00FF283C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5837FC"/>
  <w15:docId w15:val="{2DD77A61-C4ED-42A1-A7AB-F397CAD7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324025"/>
    <w:pPr>
      <w:ind w:left="720"/>
      <w:contextualSpacing/>
    </w:pPr>
  </w:style>
  <w:style w:type="table" w:customStyle="1" w:styleId="41">
    <w:name w:val="Сетка таблицы4"/>
    <w:basedOn w:val="a1"/>
    <w:next w:val="ac"/>
    <w:uiPriority w:val="39"/>
    <w:rsid w:val="0032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2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233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F5B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5BFD"/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semiHidden/>
    <w:unhideWhenUsed/>
    <w:rsid w:val="004670B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670B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670BB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670B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67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D1460-22B9-4D31-AC95-8D13D30F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Аружан Канаткызы Каирбекова</dc:creator>
  <cp:lastModifiedBy>Аружан Канаткызы Каирбекова</cp:lastModifiedBy>
  <cp:revision>37</cp:revision>
  <cp:lastPrinted>2025-10-06T04:47:00Z</cp:lastPrinted>
  <dcterms:created xsi:type="dcterms:W3CDTF">2025-09-08T07:26:00Z</dcterms:created>
  <dcterms:modified xsi:type="dcterms:W3CDTF">2025-10-06T05:16:00Z</dcterms:modified>
</cp:coreProperties>
</file>